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9862" w14:textId="77777777" w:rsidR="00B26E25" w:rsidRPr="00B26E25" w:rsidRDefault="00B26E25" w:rsidP="00B26E25">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B26E25">
        <w:rPr>
          <w:rFonts w:ascii="Times New Roman" w:eastAsia="Times New Roman" w:hAnsi="Times New Roman"/>
          <w:b/>
          <w:bCs/>
          <w:sz w:val="27"/>
          <w:szCs w:val="27"/>
          <w:lang w:eastAsia="fr-FR"/>
        </w:rPr>
        <w:t xml:space="preserve">Réforme des retraites : quand Stanislas </w:t>
      </w:r>
      <w:proofErr w:type="spellStart"/>
      <w:r w:rsidRPr="00B26E25">
        <w:rPr>
          <w:rFonts w:ascii="Times New Roman" w:eastAsia="Times New Roman" w:hAnsi="Times New Roman"/>
          <w:b/>
          <w:bCs/>
          <w:sz w:val="27"/>
          <w:szCs w:val="27"/>
          <w:lang w:eastAsia="fr-FR"/>
        </w:rPr>
        <w:t>Guerini</w:t>
      </w:r>
      <w:proofErr w:type="spellEnd"/>
      <w:r w:rsidRPr="00B26E25">
        <w:rPr>
          <w:rFonts w:ascii="Times New Roman" w:eastAsia="Times New Roman" w:hAnsi="Times New Roman"/>
          <w:b/>
          <w:bCs/>
          <w:sz w:val="27"/>
          <w:szCs w:val="27"/>
          <w:lang w:eastAsia="fr-FR"/>
        </w:rPr>
        <w:t xml:space="preserve"> envoie des mails aux fonctionnaires pour vanter la réforme</w:t>
      </w:r>
    </w:p>
    <w:p w14:paraId="4E02A544" w14:textId="77777777" w:rsidR="00B26E25" w:rsidRPr="00B26E25" w:rsidRDefault="00B26E25" w:rsidP="00B26E25">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hyperlink r:id="rId7" w:tgtFrame="_blank" w:history="1">
        <w:r w:rsidRPr="00B26E25">
          <w:rPr>
            <w:rFonts w:ascii="Times New Roman" w:eastAsia="Times New Roman" w:hAnsi="Times New Roman"/>
            <w:color w:val="0000FF"/>
            <w:sz w:val="24"/>
            <w:szCs w:val="24"/>
            <w:u w:val="single"/>
            <w:lang w:eastAsia="fr-FR"/>
          </w:rPr>
          <w:t>https://www.liberation.fr/politique/reforme-des-retraites-quand-stanislas-guerini-envoie-des-mails-aux-fonctionnaires-pour-vanter-la-reforme-20230127_EKW4RGBJRZGRHFHGDLW2PGEWIU/</w:t>
        </w:r>
      </w:hyperlink>
    </w:p>
    <w:p w14:paraId="568B0E59" w14:textId="77777777" w:rsidR="00B26E25" w:rsidRPr="00B26E25" w:rsidRDefault="00B26E25" w:rsidP="00B26E25">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B26E25">
        <w:rPr>
          <w:rFonts w:ascii="Times New Roman" w:eastAsia="Times New Roman" w:hAnsi="Times New Roman"/>
          <w:sz w:val="24"/>
          <w:szCs w:val="24"/>
          <w:lang w:eastAsia="fr-FR"/>
        </w:rPr>
        <w:t>De nombreux fonctionnaires se sont plaints de recevoir, sur leur adresse personnelle et via la Direction générale des Finances publique, une vidéo du ministre promouvant la réforme.</w:t>
      </w:r>
    </w:p>
    <w:p w14:paraId="7193C1CB" w14:textId="69600988" w:rsidR="00B26E25" w:rsidRPr="00B26E25" w:rsidRDefault="00B26E25" w:rsidP="00B26E25">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B26E25">
        <w:rPr>
          <w:rFonts w:ascii="Times New Roman" w:eastAsia="Times New Roman" w:hAnsi="Times New Roman"/>
          <w:sz w:val="20"/>
          <w:szCs w:val="20"/>
          <w:lang w:eastAsia="fr-FR"/>
        </w:rPr>
        <w:t>(LIBÉ)</w:t>
      </w:r>
    </w:p>
    <w:p w14:paraId="4C7E8234"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b/>
          <w:bCs/>
          <w:color w:val="26282A"/>
          <w:sz w:val="29"/>
          <w:szCs w:val="29"/>
          <w:lang w:eastAsia="fr-FR"/>
        </w:rPr>
        <w:t xml:space="preserve">´Retraites : polémique autour d’une vidéo de Stanislas </w:t>
      </w:r>
      <w:proofErr w:type="spellStart"/>
      <w:r w:rsidRPr="00B26E25">
        <w:rPr>
          <w:rFonts w:ascii="Helvetica" w:eastAsia="Times New Roman" w:hAnsi="Helvetica"/>
          <w:b/>
          <w:bCs/>
          <w:color w:val="26282A"/>
          <w:sz w:val="29"/>
          <w:szCs w:val="29"/>
          <w:lang w:eastAsia="fr-FR"/>
        </w:rPr>
        <w:t>Guerini</w:t>
      </w:r>
      <w:proofErr w:type="spellEnd"/>
      <w:r w:rsidRPr="00B26E25">
        <w:rPr>
          <w:rFonts w:ascii="Helvetica" w:eastAsia="Times New Roman" w:hAnsi="Helvetica"/>
          <w:b/>
          <w:bCs/>
          <w:color w:val="26282A"/>
          <w:sz w:val="29"/>
          <w:szCs w:val="29"/>
          <w:lang w:eastAsia="fr-FR"/>
        </w:rPr>
        <w:t xml:space="preserve"> envoyée par e-mail aux fonctionnaires</w:t>
      </w:r>
    </w:p>
    <w:p w14:paraId="2C55EFAA"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77D82060"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Plusieurs syndicats de la fonction publique dénoncent l’envoi d’un message, jeudi 26 janvier, sur l’adresse personnelle des agents publics pour vanter le projet de réforme du gouvernement.</w:t>
      </w:r>
    </w:p>
    <w:p w14:paraId="395EF7FD"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0B5C7B28"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 xml:space="preserve">Par Benoît </w:t>
      </w:r>
      <w:proofErr w:type="spellStart"/>
      <w:r w:rsidRPr="00B26E25">
        <w:rPr>
          <w:rFonts w:ascii="Helvetica" w:eastAsia="Times New Roman" w:hAnsi="Helvetica"/>
          <w:color w:val="26282A"/>
          <w:sz w:val="20"/>
          <w:szCs w:val="20"/>
          <w:lang w:eastAsia="fr-FR"/>
        </w:rPr>
        <w:t>Floc'h</w:t>
      </w:r>
      <w:proofErr w:type="spellEnd"/>
    </w:p>
    <w:p w14:paraId="75ED63A0"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2F13F6E0"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 xml:space="preserve">« Déni de démocratie, propagande mensongère, détournement de fichiers. Honteux », s’insurge dans la </w:t>
      </w:r>
      <w:proofErr w:type="spellStart"/>
      <w:r w:rsidRPr="00B26E25">
        <w:rPr>
          <w:rFonts w:ascii="Helvetica" w:eastAsia="Times New Roman" w:hAnsi="Helvetica"/>
          <w:color w:val="26282A"/>
          <w:sz w:val="20"/>
          <w:szCs w:val="20"/>
          <w:lang w:eastAsia="fr-FR"/>
        </w:rPr>
        <w:t>cosecrétaire</w:t>
      </w:r>
      <w:proofErr w:type="spellEnd"/>
      <w:r w:rsidRPr="00B26E25">
        <w:rPr>
          <w:rFonts w:ascii="Helvetica" w:eastAsia="Times New Roman" w:hAnsi="Helvetica"/>
          <w:color w:val="26282A"/>
          <w:sz w:val="20"/>
          <w:szCs w:val="20"/>
          <w:lang w:eastAsia="fr-FR"/>
        </w:rPr>
        <w:t xml:space="preserve"> générale de l’Union fédérale des syndicats de l’Etat de la CGT, Céline </w:t>
      </w:r>
      <w:proofErr w:type="spellStart"/>
      <w:r w:rsidRPr="00B26E25">
        <w:rPr>
          <w:rFonts w:ascii="Helvetica" w:eastAsia="Times New Roman" w:hAnsi="Helvetica"/>
          <w:color w:val="26282A"/>
          <w:sz w:val="20"/>
          <w:szCs w:val="20"/>
          <w:lang w:eastAsia="fr-FR"/>
        </w:rPr>
        <w:t>Verzeletti</w:t>
      </w:r>
      <w:proofErr w:type="spellEnd"/>
      <w:r w:rsidRPr="00B26E25">
        <w:rPr>
          <w:rFonts w:ascii="Helvetica" w:eastAsia="Times New Roman" w:hAnsi="Helvetica"/>
          <w:color w:val="26282A"/>
          <w:sz w:val="20"/>
          <w:szCs w:val="20"/>
          <w:lang w:eastAsia="fr-FR"/>
        </w:rPr>
        <w:t xml:space="preserve">, sur Twitter. Un « abus » et une « atteinte à la vie privée des agents », selon l’UNSA. Plusieurs syndicats de la fonction publique ont dénoncé, vendredi 27 janvier, l’initiative du ministre de la transformation et de la fonction publiques, Stanislas </w:t>
      </w:r>
      <w:proofErr w:type="spellStart"/>
      <w:r w:rsidRPr="00B26E25">
        <w:rPr>
          <w:rFonts w:ascii="Helvetica" w:eastAsia="Times New Roman" w:hAnsi="Helvetica"/>
          <w:color w:val="26282A"/>
          <w:sz w:val="20"/>
          <w:szCs w:val="20"/>
          <w:lang w:eastAsia="fr-FR"/>
        </w:rPr>
        <w:t>Guerini</w:t>
      </w:r>
      <w:proofErr w:type="spellEnd"/>
      <w:r w:rsidRPr="00B26E25">
        <w:rPr>
          <w:rFonts w:ascii="Helvetica" w:eastAsia="Times New Roman" w:hAnsi="Helvetica"/>
          <w:color w:val="26282A"/>
          <w:sz w:val="20"/>
          <w:szCs w:val="20"/>
          <w:lang w:eastAsia="fr-FR"/>
        </w:rPr>
        <w:t>, de faire la promotion de la réforme des retraites dans une vidéo envoyée aux fonctionnaires le 26 janvier sur leur adresse électronique personnelle.</w:t>
      </w:r>
    </w:p>
    <w:p w14:paraId="2BF2ABB2"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17B1879C"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Dans cette vidéo de près de six minutes, où il apparaît debout dans l’ambiance tamisée de son bureau, le ministre défend une « réforme d’équité », en vantant « les mesures de justice, de progrès » qui, dans la fonction publique, accompagnent le recul de l’âge de départ. C’est notamment le cas de la retraite progressive (temps partiel cumulé avec une partie de la pension par anticipation), dont les bénéfices seront étendus aux agents de la fonction publique. C’est également le maintien des droits associés à l’exercice d’un métier pénible, même si on le quitte. C’est enfin la meilleure prise en compte de l’usure professionnelle.</w:t>
      </w:r>
    </w:p>
    <w:p w14:paraId="10AC2B24"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37FFB1C9"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 xml:space="preserve">Rien de neuf, donc. Mais ce n’est pas tant cela dont s’offusquent aujourd’hui les syndicats. C’est plutôt que, « pour tenter d’expliquer une réforme des retraites injuste », Stanislas </w:t>
      </w:r>
      <w:proofErr w:type="spellStart"/>
      <w:r w:rsidRPr="00B26E25">
        <w:rPr>
          <w:rFonts w:ascii="Helvetica" w:eastAsia="Times New Roman" w:hAnsi="Helvetica"/>
          <w:color w:val="26282A"/>
          <w:sz w:val="20"/>
          <w:szCs w:val="20"/>
          <w:lang w:eastAsia="fr-FR"/>
        </w:rPr>
        <w:t>Guerini</w:t>
      </w:r>
      <w:proofErr w:type="spellEnd"/>
      <w:r w:rsidRPr="00B26E25">
        <w:rPr>
          <w:rFonts w:ascii="Helvetica" w:eastAsia="Times New Roman" w:hAnsi="Helvetica"/>
          <w:color w:val="26282A"/>
          <w:sz w:val="20"/>
          <w:szCs w:val="20"/>
          <w:lang w:eastAsia="fr-FR"/>
        </w:rPr>
        <w:t xml:space="preserve"> ait utilisé le « mail privé que les agents renseignent pour leur déclaration d’impôts, et non leur adresse professionnelle », s’indigne Luc </w:t>
      </w:r>
      <w:proofErr w:type="spellStart"/>
      <w:r w:rsidRPr="00B26E25">
        <w:rPr>
          <w:rFonts w:ascii="Helvetica" w:eastAsia="Times New Roman" w:hAnsi="Helvetica"/>
          <w:color w:val="26282A"/>
          <w:sz w:val="20"/>
          <w:szCs w:val="20"/>
          <w:lang w:eastAsia="fr-FR"/>
        </w:rPr>
        <w:t>Farré</w:t>
      </w:r>
      <w:proofErr w:type="spellEnd"/>
      <w:r w:rsidRPr="00B26E25">
        <w:rPr>
          <w:rFonts w:ascii="Helvetica" w:eastAsia="Times New Roman" w:hAnsi="Helvetica"/>
          <w:color w:val="26282A"/>
          <w:sz w:val="20"/>
          <w:szCs w:val="20"/>
          <w:lang w:eastAsia="fr-FR"/>
        </w:rPr>
        <w:t>, secrétaire général de l’UNSA Fonction publique. « Les personnels n’ont jamais consenti expressément à recevoir la propagande gouvernementale sur leur messagerie personnelle comme c’est le cas aujourd’hui », s’insurge à son tour Solidaires Fonction publique, qui voit là « un aveu de faiblesse » du gouvernement.</w:t>
      </w:r>
    </w:p>
    <w:p w14:paraId="67543E37"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25E3A7C9"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La CNIL indique s’être rapprochée du ministère</w:t>
      </w:r>
    </w:p>
    <w:p w14:paraId="29A8A1C3"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45528437"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 xml:space="preserve">Un procédé jugé « contraire au règlement général de la protection des données personnelles », qui « interroge quant aux conditions de la collecte et de la conservation des données personnelles des salariés par le ministère ». Co-porte-parole du collectif Nos services publics, Arnaud Bontemps apostrophe Stanislas </w:t>
      </w:r>
      <w:proofErr w:type="spellStart"/>
      <w:r w:rsidRPr="00B26E25">
        <w:rPr>
          <w:rFonts w:ascii="Helvetica" w:eastAsia="Times New Roman" w:hAnsi="Helvetica"/>
          <w:color w:val="26282A"/>
          <w:sz w:val="20"/>
          <w:szCs w:val="20"/>
          <w:lang w:eastAsia="fr-FR"/>
        </w:rPr>
        <w:t>Guerini</w:t>
      </w:r>
      <w:proofErr w:type="spellEnd"/>
      <w:r w:rsidRPr="00B26E25">
        <w:rPr>
          <w:rFonts w:ascii="Helvetica" w:eastAsia="Times New Roman" w:hAnsi="Helvetica"/>
          <w:color w:val="26282A"/>
          <w:sz w:val="20"/>
          <w:szCs w:val="20"/>
          <w:lang w:eastAsia="fr-FR"/>
        </w:rPr>
        <w:t xml:space="preserve"> sur Twitter : « Serait-il possible de savoir quand est-ce que leur accord a été donné pour de telles communications svp ? Merci. »</w:t>
      </w:r>
    </w:p>
    <w:p w14:paraId="09A70BAC"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68778938"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Face à ces critiques, l’entourage du ministre explique que ce « contenu RH [ressources humaines] relayant de l’information sur leurs pensions » a été envoyé par la direction générale des finances publiques (DGFIP), « comme elle a l’habitude de le faire ». Par conséquent, « aucune transmission de fichier de contacts n’a été faite entre la DGFIP et le ministère de la transformation et de la fonction publiques ».</w:t>
      </w:r>
    </w:p>
    <w:p w14:paraId="4CD80AFA"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1729E64D"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Et de préciser : « Cette procédure a déjà été appliquée par le passé, avec par exemple la diffusion d’une lettre aux agents par le ministère de la transformation et de la fonction publiques sur la protection sociale complémentaire, en janvier. » A la différence près que cette réforme avait alors déjà été adoptée.</w:t>
      </w:r>
    </w:p>
    <w:p w14:paraId="3D74C468"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439F989B"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Destinataire de plaintes relatives à l’envoi de ce message, la Commission nationale de l’informatique et des libertés « s’est immédiatement rapprochée du ministère et l’a interrogé sur le ou les fichiers utilisés pour procéder à cette communication », indique l’institution. Mais, à ce stade de l’instruction, elle n’est « pas encore en mesure de se prononcer sur la conformité de l’utilisation des données personnelles qui a été faite ».</w:t>
      </w:r>
    </w:p>
    <w:p w14:paraId="5CAE4F71"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p>
    <w:p w14:paraId="262A99CA" w14:textId="77777777" w:rsidR="00B26E25" w:rsidRPr="00B26E25" w:rsidRDefault="00B26E25" w:rsidP="00B26E25">
      <w:pPr>
        <w:suppressAutoHyphens w:val="0"/>
        <w:autoSpaceDN/>
        <w:spacing w:after="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 xml:space="preserve">Benoît </w:t>
      </w:r>
      <w:proofErr w:type="spellStart"/>
      <w:r w:rsidRPr="00B26E25">
        <w:rPr>
          <w:rFonts w:ascii="Helvetica" w:eastAsia="Times New Roman" w:hAnsi="Helvetica"/>
          <w:color w:val="26282A"/>
          <w:sz w:val="20"/>
          <w:szCs w:val="20"/>
          <w:lang w:eastAsia="fr-FR"/>
        </w:rPr>
        <w:t>Floc'h</w:t>
      </w:r>
      <w:proofErr w:type="spellEnd"/>
    </w:p>
    <w:p w14:paraId="4B5A97E6" w14:textId="77777777" w:rsidR="00B26E25" w:rsidRPr="00B26E25" w:rsidRDefault="00B26E25" w:rsidP="00B26E25">
      <w:pPr>
        <w:suppressAutoHyphens w:val="0"/>
        <w:autoSpaceDN/>
        <w:spacing w:after="100" w:line="240" w:lineRule="auto"/>
        <w:textAlignment w:val="auto"/>
        <w:rPr>
          <w:rFonts w:ascii="Helvetica" w:eastAsia="Times New Roman" w:hAnsi="Helvetica"/>
          <w:color w:val="26282A"/>
          <w:sz w:val="20"/>
          <w:szCs w:val="20"/>
          <w:lang w:eastAsia="fr-FR"/>
        </w:rPr>
      </w:pPr>
      <w:r w:rsidRPr="00B26E25">
        <w:rPr>
          <w:rFonts w:ascii="Helvetica" w:eastAsia="Times New Roman" w:hAnsi="Helvetica"/>
          <w:color w:val="26282A"/>
          <w:sz w:val="20"/>
          <w:szCs w:val="20"/>
          <w:lang w:eastAsia="fr-FR"/>
        </w:rPr>
        <w:t xml:space="preserve">(LE MONDE)  </w:t>
      </w:r>
    </w:p>
    <w:p w14:paraId="3777306E" w14:textId="77777777" w:rsidR="002C29A9" w:rsidRPr="00B26E25" w:rsidRDefault="002C29A9" w:rsidP="00B26E25"/>
    <w:sectPr w:rsidR="002C29A9" w:rsidRPr="00B26E25" w:rsidSect="009B1BB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5DF9" w14:textId="77777777" w:rsidR="00215EF0" w:rsidRDefault="00215EF0">
      <w:pPr>
        <w:spacing w:after="0" w:line="240" w:lineRule="auto"/>
      </w:pPr>
      <w:r>
        <w:separator/>
      </w:r>
    </w:p>
  </w:endnote>
  <w:endnote w:type="continuationSeparator" w:id="0">
    <w:p w14:paraId="568EC5CB" w14:textId="77777777" w:rsidR="00215EF0" w:rsidRDefault="0021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30D4" w14:textId="77777777" w:rsidR="00215EF0" w:rsidRDefault="00215EF0">
      <w:pPr>
        <w:spacing w:after="0" w:line="240" w:lineRule="auto"/>
      </w:pPr>
      <w:r>
        <w:rPr>
          <w:color w:val="000000"/>
        </w:rPr>
        <w:separator/>
      </w:r>
    </w:p>
  </w:footnote>
  <w:footnote w:type="continuationSeparator" w:id="0">
    <w:p w14:paraId="6BFF2625" w14:textId="77777777" w:rsidR="00215EF0" w:rsidRDefault="0021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92598"/>
    <w:multiLevelType w:val="multilevel"/>
    <w:tmpl w:val="DA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83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29A9"/>
    <w:rsid w:val="00215EF0"/>
    <w:rsid w:val="002C29A9"/>
    <w:rsid w:val="009B1BB3"/>
    <w:rsid w:val="00B26E25"/>
    <w:rsid w:val="00C20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CD8"/>
  <w15:docId w15:val="{A6050185-6A3A-40F7-A6FB-656B21A4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ge">
    <w:name w:val="g_e"/>
    <w:basedOn w:val="Normal"/>
    <w:rsid w:val="009B1B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B26E2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styleId="Lienhypertexte">
    <w:name w:val="Hyperlink"/>
    <w:basedOn w:val="Policepardfaut"/>
    <w:uiPriority w:val="99"/>
    <w:semiHidden/>
    <w:unhideWhenUsed/>
    <w:rsid w:val="00B26E25"/>
    <w:rPr>
      <w:color w:val="0000FF"/>
      <w:u w:val="single"/>
    </w:rPr>
  </w:style>
  <w:style w:type="character" w:customStyle="1" w:styleId="yiv3417039255gmail-typologyarticleblocksubheadline-sc-1vro4tp-4">
    <w:name w:val="yiv3417039255gmail-typologyarticle__blocksubheadline-sc-1vro4tp-4"/>
    <w:basedOn w:val="Policepardfaut"/>
    <w:rsid w:val="00B2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7734">
      <w:bodyDiv w:val="1"/>
      <w:marLeft w:val="0"/>
      <w:marRight w:val="0"/>
      <w:marTop w:val="0"/>
      <w:marBottom w:val="0"/>
      <w:divBdr>
        <w:top w:val="none" w:sz="0" w:space="0" w:color="auto"/>
        <w:left w:val="none" w:sz="0" w:space="0" w:color="auto"/>
        <w:bottom w:val="none" w:sz="0" w:space="0" w:color="auto"/>
        <w:right w:val="none" w:sz="0" w:space="0" w:color="auto"/>
      </w:divBdr>
      <w:divsChild>
        <w:div w:id="19289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2028">
              <w:marLeft w:val="0"/>
              <w:marRight w:val="0"/>
              <w:marTop w:val="0"/>
              <w:marBottom w:val="0"/>
              <w:divBdr>
                <w:top w:val="none" w:sz="0" w:space="0" w:color="auto"/>
                <w:left w:val="none" w:sz="0" w:space="0" w:color="auto"/>
                <w:bottom w:val="none" w:sz="0" w:space="0" w:color="auto"/>
                <w:right w:val="none" w:sz="0" w:space="0" w:color="auto"/>
              </w:divBdr>
              <w:divsChild>
                <w:div w:id="1920171852">
                  <w:marLeft w:val="0"/>
                  <w:marRight w:val="0"/>
                  <w:marTop w:val="0"/>
                  <w:marBottom w:val="0"/>
                  <w:divBdr>
                    <w:top w:val="none" w:sz="0" w:space="0" w:color="auto"/>
                    <w:left w:val="none" w:sz="0" w:space="0" w:color="auto"/>
                    <w:bottom w:val="none" w:sz="0" w:space="0" w:color="auto"/>
                    <w:right w:val="none" w:sz="0" w:space="0" w:color="auto"/>
                  </w:divBdr>
                  <w:divsChild>
                    <w:div w:id="1953586115">
                      <w:marLeft w:val="0"/>
                      <w:marRight w:val="0"/>
                      <w:marTop w:val="0"/>
                      <w:marBottom w:val="0"/>
                      <w:divBdr>
                        <w:top w:val="none" w:sz="0" w:space="0" w:color="auto"/>
                        <w:left w:val="none" w:sz="0" w:space="0" w:color="auto"/>
                        <w:bottom w:val="none" w:sz="0" w:space="0" w:color="auto"/>
                        <w:right w:val="none" w:sz="0" w:space="0" w:color="auto"/>
                      </w:divBdr>
                      <w:divsChild>
                        <w:div w:id="360787247">
                          <w:marLeft w:val="0"/>
                          <w:marRight w:val="0"/>
                          <w:marTop w:val="0"/>
                          <w:marBottom w:val="0"/>
                          <w:divBdr>
                            <w:top w:val="none" w:sz="0" w:space="0" w:color="auto"/>
                            <w:left w:val="none" w:sz="0" w:space="0" w:color="auto"/>
                            <w:bottom w:val="none" w:sz="0" w:space="0" w:color="auto"/>
                            <w:right w:val="none" w:sz="0" w:space="0" w:color="auto"/>
                          </w:divBdr>
                          <w:divsChild>
                            <w:div w:id="329525143">
                              <w:marLeft w:val="0"/>
                              <w:marRight w:val="0"/>
                              <w:marTop w:val="0"/>
                              <w:marBottom w:val="0"/>
                              <w:divBdr>
                                <w:top w:val="none" w:sz="0" w:space="0" w:color="auto"/>
                                <w:left w:val="none" w:sz="0" w:space="0" w:color="auto"/>
                                <w:bottom w:val="none" w:sz="0" w:space="0" w:color="auto"/>
                                <w:right w:val="none" w:sz="0" w:space="0" w:color="auto"/>
                              </w:divBdr>
                            </w:div>
                            <w:div w:id="1603412791">
                              <w:marLeft w:val="0"/>
                              <w:marRight w:val="0"/>
                              <w:marTop w:val="0"/>
                              <w:marBottom w:val="0"/>
                              <w:divBdr>
                                <w:top w:val="none" w:sz="0" w:space="0" w:color="auto"/>
                                <w:left w:val="none" w:sz="0" w:space="0" w:color="auto"/>
                                <w:bottom w:val="none" w:sz="0" w:space="0" w:color="auto"/>
                                <w:right w:val="none" w:sz="0" w:space="0" w:color="auto"/>
                              </w:divBdr>
                              <w:divsChild>
                                <w:div w:id="547836546">
                                  <w:marLeft w:val="0"/>
                                  <w:marRight w:val="0"/>
                                  <w:marTop w:val="0"/>
                                  <w:marBottom w:val="0"/>
                                  <w:divBdr>
                                    <w:top w:val="none" w:sz="0" w:space="0" w:color="auto"/>
                                    <w:left w:val="none" w:sz="0" w:space="0" w:color="auto"/>
                                    <w:bottom w:val="none" w:sz="0" w:space="0" w:color="auto"/>
                                    <w:right w:val="none" w:sz="0" w:space="0" w:color="auto"/>
                                  </w:divBdr>
                                  <w:divsChild>
                                    <w:div w:id="1628122624">
                                      <w:marLeft w:val="0"/>
                                      <w:marRight w:val="0"/>
                                      <w:marTop w:val="0"/>
                                      <w:marBottom w:val="0"/>
                                      <w:divBdr>
                                        <w:top w:val="none" w:sz="0" w:space="0" w:color="auto"/>
                                        <w:left w:val="none" w:sz="0" w:space="0" w:color="auto"/>
                                        <w:bottom w:val="none" w:sz="0" w:space="0" w:color="auto"/>
                                        <w:right w:val="none" w:sz="0" w:space="0" w:color="auto"/>
                                      </w:divBdr>
                                    </w:div>
                                    <w:div w:id="1552420834">
                                      <w:marLeft w:val="0"/>
                                      <w:marRight w:val="0"/>
                                      <w:marTop w:val="0"/>
                                      <w:marBottom w:val="0"/>
                                      <w:divBdr>
                                        <w:top w:val="none" w:sz="0" w:space="0" w:color="auto"/>
                                        <w:left w:val="none" w:sz="0" w:space="0" w:color="auto"/>
                                        <w:bottom w:val="none" w:sz="0" w:space="0" w:color="auto"/>
                                        <w:right w:val="none" w:sz="0" w:space="0" w:color="auto"/>
                                      </w:divBdr>
                                    </w:div>
                                    <w:div w:id="1823348010">
                                      <w:marLeft w:val="0"/>
                                      <w:marRight w:val="0"/>
                                      <w:marTop w:val="0"/>
                                      <w:marBottom w:val="0"/>
                                      <w:divBdr>
                                        <w:top w:val="none" w:sz="0" w:space="0" w:color="auto"/>
                                        <w:left w:val="none" w:sz="0" w:space="0" w:color="auto"/>
                                        <w:bottom w:val="none" w:sz="0" w:space="0" w:color="auto"/>
                                        <w:right w:val="none" w:sz="0" w:space="0" w:color="auto"/>
                                      </w:divBdr>
                                    </w:div>
                                    <w:div w:id="1818523775">
                                      <w:marLeft w:val="0"/>
                                      <w:marRight w:val="0"/>
                                      <w:marTop w:val="0"/>
                                      <w:marBottom w:val="0"/>
                                      <w:divBdr>
                                        <w:top w:val="none" w:sz="0" w:space="0" w:color="auto"/>
                                        <w:left w:val="none" w:sz="0" w:space="0" w:color="auto"/>
                                        <w:bottom w:val="none" w:sz="0" w:space="0" w:color="auto"/>
                                        <w:right w:val="none" w:sz="0" w:space="0" w:color="auto"/>
                                      </w:divBdr>
                                    </w:div>
                                    <w:div w:id="1010139132">
                                      <w:marLeft w:val="0"/>
                                      <w:marRight w:val="0"/>
                                      <w:marTop w:val="0"/>
                                      <w:marBottom w:val="0"/>
                                      <w:divBdr>
                                        <w:top w:val="none" w:sz="0" w:space="0" w:color="auto"/>
                                        <w:left w:val="none" w:sz="0" w:space="0" w:color="auto"/>
                                        <w:bottom w:val="none" w:sz="0" w:space="0" w:color="auto"/>
                                        <w:right w:val="none" w:sz="0" w:space="0" w:color="auto"/>
                                      </w:divBdr>
                                    </w:div>
                                    <w:div w:id="247620743">
                                      <w:marLeft w:val="0"/>
                                      <w:marRight w:val="0"/>
                                      <w:marTop w:val="0"/>
                                      <w:marBottom w:val="0"/>
                                      <w:divBdr>
                                        <w:top w:val="none" w:sz="0" w:space="0" w:color="auto"/>
                                        <w:left w:val="none" w:sz="0" w:space="0" w:color="auto"/>
                                        <w:bottom w:val="none" w:sz="0" w:space="0" w:color="auto"/>
                                        <w:right w:val="none" w:sz="0" w:space="0" w:color="auto"/>
                                      </w:divBdr>
                                    </w:div>
                                    <w:div w:id="947853364">
                                      <w:marLeft w:val="0"/>
                                      <w:marRight w:val="0"/>
                                      <w:marTop w:val="0"/>
                                      <w:marBottom w:val="0"/>
                                      <w:divBdr>
                                        <w:top w:val="none" w:sz="0" w:space="0" w:color="auto"/>
                                        <w:left w:val="none" w:sz="0" w:space="0" w:color="auto"/>
                                        <w:bottom w:val="none" w:sz="0" w:space="0" w:color="auto"/>
                                        <w:right w:val="none" w:sz="0" w:space="0" w:color="auto"/>
                                      </w:divBdr>
                                    </w:div>
                                    <w:div w:id="623148644">
                                      <w:marLeft w:val="0"/>
                                      <w:marRight w:val="0"/>
                                      <w:marTop w:val="0"/>
                                      <w:marBottom w:val="0"/>
                                      <w:divBdr>
                                        <w:top w:val="none" w:sz="0" w:space="0" w:color="auto"/>
                                        <w:left w:val="none" w:sz="0" w:space="0" w:color="auto"/>
                                        <w:bottom w:val="none" w:sz="0" w:space="0" w:color="auto"/>
                                        <w:right w:val="none" w:sz="0" w:space="0" w:color="auto"/>
                                      </w:divBdr>
                                    </w:div>
                                    <w:div w:id="1812289556">
                                      <w:marLeft w:val="0"/>
                                      <w:marRight w:val="0"/>
                                      <w:marTop w:val="0"/>
                                      <w:marBottom w:val="0"/>
                                      <w:divBdr>
                                        <w:top w:val="none" w:sz="0" w:space="0" w:color="auto"/>
                                        <w:left w:val="none" w:sz="0" w:space="0" w:color="auto"/>
                                        <w:bottom w:val="none" w:sz="0" w:space="0" w:color="auto"/>
                                        <w:right w:val="none" w:sz="0" w:space="0" w:color="auto"/>
                                      </w:divBdr>
                                    </w:div>
                                    <w:div w:id="161968081">
                                      <w:marLeft w:val="0"/>
                                      <w:marRight w:val="0"/>
                                      <w:marTop w:val="0"/>
                                      <w:marBottom w:val="0"/>
                                      <w:divBdr>
                                        <w:top w:val="none" w:sz="0" w:space="0" w:color="auto"/>
                                        <w:left w:val="none" w:sz="0" w:space="0" w:color="auto"/>
                                        <w:bottom w:val="none" w:sz="0" w:space="0" w:color="auto"/>
                                        <w:right w:val="none" w:sz="0" w:space="0" w:color="auto"/>
                                      </w:divBdr>
                                    </w:div>
                                    <w:div w:id="1048337150">
                                      <w:marLeft w:val="0"/>
                                      <w:marRight w:val="0"/>
                                      <w:marTop w:val="0"/>
                                      <w:marBottom w:val="0"/>
                                      <w:divBdr>
                                        <w:top w:val="none" w:sz="0" w:space="0" w:color="auto"/>
                                        <w:left w:val="none" w:sz="0" w:space="0" w:color="auto"/>
                                        <w:bottom w:val="none" w:sz="0" w:space="0" w:color="auto"/>
                                        <w:right w:val="none" w:sz="0" w:space="0" w:color="auto"/>
                                      </w:divBdr>
                                    </w:div>
                                    <w:div w:id="1908954892">
                                      <w:marLeft w:val="0"/>
                                      <w:marRight w:val="0"/>
                                      <w:marTop w:val="0"/>
                                      <w:marBottom w:val="0"/>
                                      <w:divBdr>
                                        <w:top w:val="none" w:sz="0" w:space="0" w:color="auto"/>
                                        <w:left w:val="none" w:sz="0" w:space="0" w:color="auto"/>
                                        <w:bottom w:val="none" w:sz="0" w:space="0" w:color="auto"/>
                                        <w:right w:val="none" w:sz="0" w:space="0" w:color="auto"/>
                                      </w:divBdr>
                                    </w:div>
                                    <w:div w:id="365762511">
                                      <w:marLeft w:val="0"/>
                                      <w:marRight w:val="0"/>
                                      <w:marTop w:val="0"/>
                                      <w:marBottom w:val="0"/>
                                      <w:divBdr>
                                        <w:top w:val="none" w:sz="0" w:space="0" w:color="auto"/>
                                        <w:left w:val="none" w:sz="0" w:space="0" w:color="auto"/>
                                        <w:bottom w:val="none" w:sz="0" w:space="0" w:color="auto"/>
                                        <w:right w:val="none" w:sz="0" w:space="0" w:color="auto"/>
                                      </w:divBdr>
                                    </w:div>
                                    <w:div w:id="39064081">
                                      <w:marLeft w:val="0"/>
                                      <w:marRight w:val="0"/>
                                      <w:marTop w:val="0"/>
                                      <w:marBottom w:val="0"/>
                                      <w:divBdr>
                                        <w:top w:val="none" w:sz="0" w:space="0" w:color="auto"/>
                                        <w:left w:val="none" w:sz="0" w:space="0" w:color="auto"/>
                                        <w:bottom w:val="none" w:sz="0" w:space="0" w:color="auto"/>
                                        <w:right w:val="none" w:sz="0" w:space="0" w:color="auto"/>
                                      </w:divBdr>
                                    </w:div>
                                    <w:div w:id="907694749">
                                      <w:marLeft w:val="0"/>
                                      <w:marRight w:val="0"/>
                                      <w:marTop w:val="0"/>
                                      <w:marBottom w:val="0"/>
                                      <w:divBdr>
                                        <w:top w:val="none" w:sz="0" w:space="0" w:color="auto"/>
                                        <w:left w:val="none" w:sz="0" w:space="0" w:color="auto"/>
                                        <w:bottom w:val="none" w:sz="0" w:space="0" w:color="auto"/>
                                        <w:right w:val="none" w:sz="0" w:space="0" w:color="auto"/>
                                      </w:divBdr>
                                    </w:div>
                                    <w:div w:id="1694768430">
                                      <w:marLeft w:val="0"/>
                                      <w:marRight w:val="0"/>
                                      <w:marTop w:val="0"/>
                                      <w:marBottom w:val="0"/>
                                      <w:divBdr>
                                        <w:top w:val="none" w:sz="0" w:space="0" w:color="auto"/>
                                        <w:left w:val="none" w:sz="0" w:space="0" w:color="auto"/>
                                        <w:bottom w:val="none" w:sz="0" w:space="0" w:color="auto"/>
                                        <w:right w:val="none" w:sz="0" w:space="0" w:color="auto"/>
                                      </w:divBdr>
                                    </w:div>
                                    <w:div w:id="1994869000">
                                      <w:marLeft w:val="0"/>
                                      <w:marRight w:val="0"/>
                                      <w:marTop w:val="0"/>
                                      <w:marBottom w:val="0"/>
                                      <w:divBdr>
                                        <w:top w:val="none" w:sz="0" w:space="0" w:color="auto"/>
                                        <w:left w:val="none" w:sz="0" w:space="0" w:color="auto"/>
                                        <w:bottom w:val="none" w:sz="0" w:space="0" w:color="auto"/>
                                        <w:right w:val="none" w:sz="0" w:space="0" w:color="auto"/>
                                      </w:divBdr>
                                    </w:div>
                                    <w:div w:id="1221940059">
                                      <w:marLeft w:val="0"/>
                                      <w:marRight w:val="0"/>
                                      <w:marTop w:val="0"/>
                                      <w:marBottom w:val="0"/>
                                      <w:divBdr>
                                        <w:top w:val="none" w:sz="0" w:space="0" w:color="auto"/>
                                        <w:left w:val="none" w:sz="0" w:space="0" w:color="auto"/>
                                        <w:bottom w:val="none" w:sz="0" w:space="0" w:color="auto"/>
                                        <w:right w:val="none" w:sz="0" w:space="0" w:color="auto"/>
                                      </w:divBdr>
                                    </w:div>
                                    <w:div w:id="2006084059">
                                      <w:marLeft w:val="0"/>
                                      <w:marRight w:val="0"/>
                                      <w:marTop w:val="0"/>
                                      <w:marBottom w:val="0"/>
                                      <w:divBdr>
                                        <w:top w:val="none" w:sz="0" w:space="0" w:color="auto"/>
                                        <w:left w:val="none" w:sz="0" w:space="0" w:color="auto"/>
                                        <w:bottom w:val="none" w:sz="0" w:space="0" w:color="auto"/>
                                        <w:right w:val="none" w:sz="0" w:space="0" w:color="auto"/>
                                      </w:divBdr>
                                    </w:div>
                                    <w:div w:id="794107732">
                                      <w:marLeft w:val="0"/>
                                      <w:marRight w:val="0"/>
                                      <w:marTop w:val="0"/>
                                      <w:marBottom w:val="0"/>
                                      <w:divBdr>
                                        <w:top w:val="none" w:sz="0" w:space="0" w:color="auto"/>
                                        <w:left w:val="none" w:sz="0" w:space="0" w:color="auto"/>
                                        <w:bottom w:val="none" w:sz="0" w:space="0" w:color="auto"/>
                                        <w:right w:val="none" w:sz="0" w:space="0" w:color="auto"/>
                                      </w:divBdr>
                                    </w:div>
                                    <w:div w:id="2056658885">
                                      <w:marLeft w:val="0"/>
                                      <w:marRight w:val="0"/>
                                      <w:marTop w:val="0"/>
                                      <w:marBottom w:val="0"/>
                                      <w:divBdr>
                                        <w:top w:val="none" w:sz="0" w:space="0" w:color="auto"/>
                                        <w:left w:val="none" w:sz="0" w:space="0" w:color="auto"/>
                                        <w:bottom w:val="none" w:sz="0" w:space="0" w:color="auto"/>
                                        <w:right w:val="none" w:sz="0" w:space="0" w:color="auto"/>
                                      </w:divBdr>
                                    </w:div>
                                    <w:div w:id="1719158404">
                                      <w:marLeft w:val="0"/>
                                      <w:marRight w:val="0"/>
                                      <w:marTop w:val="0"/>
                                      <w:marBottom w:val="0"/>
                                      <w:divBdr>
                                        <w:top w:val="none" w:sz="0" w:space="0" w:color="auto"/>
                                        <w:left w:val="none" w:sz="0" w:space="0" w:color="auto"/>
                                        <w:bottom w:val="none" w:sz="0" w:space="0" w:color="auto"/>
                                        <w:right w:val="none" w:sz="0" w:space="0" w:color="auto"/>
                                      </w:divBdr>
                                    </w:div>
                                    <w:div w:id="11095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442479">
      <w:bodyDiv w:val="1"/>
      <w:marLeft w:val="0"/>
      <w:marRight w:val="0"/>
      <w:marTop w:val="0"/>
      <w:marBottom w:val="0"/>
      <w:divBdr>
        <w:top w:val="none" w:sz="0" w:space="0" w:color="auto"/>
        <w:left w:val="none" w:sz="0" w:space="0" w:color="auto"/>
        <w:bottom w:val="none" w:sz="0" w:space="0" w:color="auto"/>
        <w:right w:val="none" w:sz="0" w:space="0" w:color="auto"/>
      </w:divBdr>
      <w:divsChild>
        <w:div w:id="466093265">
          <w:marLeft w:val="0"/>
          <w:marRight w:val="0"/>
          <w:marTop w:val="0"/>
          <w:marBottom w:val="0"/>
          <w:divBdr>
            <w:top w:val="none" w:sz="0" w:space="0" w:color="auto"/>
            <w:left w:val="none" w:sz="0" w:space="0" w:color="auto"/>
            <w:bottom w:val="none" w:sz="0" w:space="0" w:color="auto"/>
            <w:right w:val="none" w:sz="0" w:space="0" w:color="auto"/>
          </w:divBdr>
          <w:divsChild>
            <w:div w:id="742869024">
              <w:marLeft w:val="0"/>
              <w:marRight w:val="0"/>
              <w:marTop w:val="0"/>
              <w:marBottom w:val="0"/>
              <w:divBdr>
                <w:top w:val="none" w:sz="0" w:space="0" w:color="auto"/>
                <w:left w:val="none" w:sz="0" w:space="0" w:color="auto"/>
                <w:bottom w:val="none" w:sz="0" w:space="0" w:color="auto"/>
                <w:right w:val="none" w:sz="0" w:space="0" w:color="auto"/>
              </w:divBdr>
              <w:divsChild>
                <w:div w:id="1240748546">
                  <w:marLeft w:val="0"/>
                  <w:marRight w:val="0"/>
                  <w:marTop w:val="0"/>
                  <w:marBottom w:val="0"/>
                  <w:divBdr>
                    <w:top w:val="none" w:sz="0" w:space="0" w:color="auto"/>
                    <w:left w:val="none" w:sz="0" w:space="0" w:color="auto"/>
                    <w:bottom w:val="none" w:sz="0" w:space="0" w:color="auto"/>
                    <w:right w:val="none" w:sz="0" w:space="0" w:color="auto"/>
                  </w:divBdr>
                  <w:divsChild>
                    <w:div w:id="1375495307">
                      <w:marLeft w:val="0"/>
                      <w:marRight w:val="0"/>
                      <w:marTop w:val="0"/>
                      <w:marBottom w:val="0"/>
                      <w:divBdr>
                        <w:top w:val="none" w:sz="0" w:space="0" w:color="auto"/>
                        <w:left w:val="none" w:sz="0" w:space="0" w:color="auto"/>
                        <w:bottom w:val="none" w:sz="0" w:space="0" w:color="auto"/>
                        <w:right w:val="none" w:sz="0" w:space="0" w:color="auto"/>
                      </w:divBdr>
                      <w:divsChild>
                        <w:div w:id="1778020198">
                          <w:marLeft w:val="0"/>
                          <w:marRight w:val="0"/>
                          <w:marTop w:val="0"/>
                          <w:marBottom w:val="0"/>
                          <w:divBdr>
                            <w:top w:val="none" w:sz="0" w:space="0" w:color="auto"/>
                            <w:left w:val="none" w:sz="0" w:space="0" w:color="auto"/>
                            <w:bottom w:val="none" w:sz="0" w:space="0" w:color="auto"/>
                            <w:right w:val="none" w:sz="0" w:space="0" w:color="auto"/>
                          </w:divBdr>
                          <w:divsChild>
                            <w:div w:id="1940983652">
                              <w:marLeft w:val="0"/>
                              <w:marRight w:val="0"/>
                              <w:marTop w:val="0"/>
                              <w:marBottom w:val="0"/>
                              <w:divBdr>
                                <w:top w:val="none" w:sz="0" w:space="0" w:color="auto"/>
                                <w:left w:val="none" w:sz="0" w:space="0" w:color="auto"/>
                                <w:bottom w:val="none" w:sz="0" w:space="0" w:color="auto"/>
                                <w:right w:val="none" w:sz="0" w:space="0" w:color="auto"/>
                              </w:divBdr>
                              <w:divsChild>
                                <w:div w:id="466894205">
                                  <w:marLeft w:val="0"/>
                                  <w:marRight w:val="0"/>
                                  <w:marTop w:val="0"/>
                                  <w:marBottom w:val="0"/>
                                  <w:divBdr>
                                    <w:top w:val="none" w:sz="0" w:space="0" w:color="auto"/>
                                    <w:left w:val="none" w:sz="0" w:space="0" w:color="auto"/>
                                    <w:bottom w:val="none" w:sz="0" w:space="0" w:color="auto"/>
                                    <w:right w:val="none" w:sz="0" w:space="0" w:color="auto"/>
                                  </w:divBdr>
                                  <w:divsChild>
                                    <w:div w:id="267396532">
                                      <w:marLeft w:val="0"/>
                                      <w:marRight w:val="0"/>
                                      <w:marTop w:val="0"/>
                                      <w:marBottom w:val="0"/>
                                      <w:divBdr>
                                        <w:top w:val="none" w:sz="0" w:space="0" w:color="auto"/>
                                        <w:left w:val="none" w:sz="0" w:space="0" w:color="auto"/>
                                        <w:bottom w:val="none" w:sz="0" w:space="0" w:color="auto"/>
                                        <w:right w:val="none" w:sz="0" w:space="0" w:color="auto"/>
                                      </w:divBdr>
                                    </w:div>
                                    <w:div w:id="2106685213">
                                      <w:marLeft w:val="0"/>
                                      <w:marRight w:val="0"/>
                                      <w:marTop w:val="0"/>
                                      <w:marBottom w:val="0"/>
                                      <w:divBdr>
                                        <w:top w:val="none" w:sz="0" w:space="0" w:color="auto"/>
                                        <w:left w:val="none" w:sz="0" w:space="0" w:color="auto"/>
                                        <w:bottom w:val="none" w:sz="0" w:space="0" w:color="auto"/>
                                        <w:right w:val="none" w:sz="0" w:space="0" w:color="auto"/>
                                      </w:divBdr>
                                    </w:div>
                                    <w:div w:id="1140342528">
                                      <w:marLeft w:val="0"/>
                                      <w:marRight w:val="0"/>
                                      <w:marTop w:val="0"/>
                                      <w:marBottom w:val="0"/>
                                      <w:divBdr>
                                        <w:top w:val="none" w:sz="0" w:space="0" w:color="auto"/>
                                        <w:left w:val="none" w:sz="0" w:space="0" w:color="auto"/>
                                        <w:bottom w:val="none" w:sz="0" w:space="0" w:color="auto"/>
                                        <w:right w:val="none" w:sz="0" w:space="0" w:color="auto"/>
                                      </w:divBdr>
                                    </w:div>
                                    <w:div w:id="254677226">
                                      <w:marLeft w:val="0"/>
                                      <w:marRight w:val="0"/>
                                      <w:marTop w:val="0"/>
                                      <w:marBottom w:val="0"/>
                                      <w:divBdr>
                                        <w:top w:val="none" w:sz="0" w:space="0" w:color="auto"/>
                                        <w:left w:val="none" w:sz="0" w:space="0" w:color="auto"/>
                                        <w:bottom w:val="none" w:sz="0" w:space="0" w:color="auto"/>
                                        <w:right w:val="none" w:sz="0" w:space="0" w:color="auto"/>
                                      </w:divBdr>
                                    </w:div>
                                    <w:div w:id="1689912940">
                                      <w:marLeft w:val="0"/>
                                      <w:marRight w:val="0"/>
                                      <w:marTop w:val="0"/>
                                      <w:marBottom w:val="0"/>
                                      <w:divBdr>
                                        <w:top w:val="none" w:sz="0" w:space="0" w:color="auto"/>
                                        <w:left w:val="none" w:sz="0" w:space="0" w:color="auto"/>
                                        <w:bottom w:val="none" w:sz="0" w:space="0" w:color="auto"/>
                                        <w:right w:val="none" w:sz="0" w:space="0" w:color="auto"/>
                                      </w:divBdr>
                                    </w:div>
                                    <w:div w:id="1919751543">
                                      <w:marLeft w:val="0"/>
                                      <w:marRight w:val="0"/>
                                      <w:marTop w:val="0"/>
                                      <w:marBottom w:val="0"/>
                                      <w:divBdr>
                                        <w:top w:val="none" w:sz="0" w:space="0" w:color="auto"/>
                                        <w:left w:val="none" w:sz="0" w:space="0" w:color="auto"/>
                                        <w:bottom w:val="none" w:sz="0" w:space="0" w:color="auto"/>
                                        <w:right w:val="none" w:sz="0" w:space="0" w:color="auto"/>
                                      </w:divBdr>
                                    </w:div>
                                    <w:div w:id="344402344">
                                      <w:marLeft w:val="0"/>
                                      <w:marRight w:val="0"/>
                                      <w:marTop w:val="0"/>
                                      <w:marBottom w:val="0"/>
                                      <w:divBdr>
                                        <w:top w:val="none" w:sz="0" w:space="0" w:color="auto"/>
                                        <w:left w:val="none" w:sz="0" w:space="0" w:color="auto"/>
                                        <w:bottom w:val="none" w:sz="0" w:space="0" w:color="auto"/>
                                        <w:right w:val="none" w:sz="0" w:space="0" w:color="auto"/>
                                      </w:divBdr>
                                    </w:div>
                                    <w:div w:id="344867452">
                                      <w:marLeft w:val="0"/>
                                      <w:marRight w:val="0"/>
                                      <w:marTop w:val="0"/>
                                      <w:marBottom w:val="0"/>
                                      <w:divBdr>
                                        <w:top w:val="none" w:sz="0" w:space="0" w:color="auto"/>
                                        <w:left w:val="none" w:sz="0" w:space="0" w:color="auto"/>
                                        <w:bottom w:val="none" w:sz="0" w:space="0" w:color="auto"/>
                                        <w:right w:val="none" w:sz="0" w:space="0" w:color="auto"/>
                                      </w:divBdr>
                                    </w:div>
                                    <w:div w:id="953747785">
                                      <w:marLeft w:val="0"/>
                                      <w:marRight w:val="0"/>
                                      <w:marTop w:val="0"/>
                                      <w:marBottom w:val="0"/>
                                      <w:divBdr>
                                        <w:top w:val="none" w:sz="0" w:space="0" w:color="auto"/>
                                        <w:left w:val="none" w:sz="0" w:space="0" w:color="auto"/>
                                        <w:bottom w:val="none" w:sz="0" w:space="0" w:color="auto"/>
                                        <w:right w:val="none" w:sz="0" w:space="0" w:color="auto"/>
                                      </w:divBdr>
                                    </w:div>
                                    <w:div w:id="1172598826">
                                      <w:marLeft w:val="0"/>
                                      <w:marRight w:val="0"/>
                                      <w:marTop w:val="0"/>
                                      <w:marBottom w:val="0"/>
                                      <w:divBdr>
                                        <w:top w:val="none" w:sz="0" w:space="0" w:color="auto"/>
                                        <w:left w:val="none" w:sz="0" w:space="0" w:color="auto"/>
                                        <w:bottom w:val="none" w:sz="0" w:space="0" w:color="auto"/>
                                        <w:right w:val="none" w:sz="0" w:space="0" w:color="auto"/>
                                      </w:divBdr>
                                    </w:div>
                                    <w:div w:id="597182996">
                                      <w:marLeft w:val="0"/>
                                      <w:marRight w:val="0"/>
                                      <w:marTop w:val="0"/>
                                      <w:marBottom w:val="0"/>
                                      <w:divBdr>
                                        <w:top w:val="none" w:sz="0" w:space="0" w:color="auto"/>
                                        <w:left w:val="none" w:sz="0" w:space="0" w:color="auto"/>
                                        <w:bottom w:val="none" w:sz="0" w:space="0" w:color="auto"/>
                                        <w:right w:val="none" w:sz="0" w:space="0" w:color="auto"/>
                                      </w:divBdr>
                                    </w:div>
                                    <w:div w:id="2122411429">
                                      <w:marLeft w:val="0"/>
                                      <w:marRight w:val="0"/>
                                      <w:marTop w:val="0"/>
                                      <w:marBottom w:val="0"/>
                                      <w:divBdr>
                                        <w:top w:val="none" w:sz="0" w:space="0" w:color="auto"/>
                                        <w:left w:val="none" w:sz="0" w:space="0" w:color="auto"/>
                                        <w:bottom w:val="none" w:sz="0" w:space="0" w:color="auto"/>
                                        <w:right w:val="none" w:sz="0" w:space="0" w:color="auto"/>
                                      </w:divBdr>
                                    </w:div>
                                    <w:div w:id="2117627876">
                                      <w:marLeft w:val="0"/>
                                      <w:marRight w:val="0"/>
                                      <w:marTop w:val="0"/>
                                      <w:marBottom w:val="0"/>
                                      <w:divBdr>
                                        <w:top w:val="none" w:sz="0" w:space="0" w:color="auto"/>
                                        <w:left w:val="none" w:sz="0" w:space="0" w:color="auto"/>
                                        <w:bottom w:val="none" w:sz="0" w:space="0" w:color="auto"/>
                                        <w:right w:val="none" w:sz="0" w:space="0" w:color="auto"/>
                                      </w:divBdr>
                                    </w:div>
                                    <w:div w:id="685521234">
                                      <w:marLeft w:val="0"/>
                                      <w:marRight w:val="0"/>
                                      <w:marTop w:val="0"/>
                                      <w:marBottom w:val="0"/>
                                      <w:divBdr>
                                        <w:top w:val="none" w:sz="0" w:space="0" w:color="auto"/>
                                        <w:left w:val="none" w:sz="0" w:space="0" w:color="auto"/>
                                        <w:bottom w:val="none" w:sz="0" w:space="0" w:color="auto"/>
                                        <w:right w:val="none" w:sz="0" w:space="0" w:color="auto"/>
                                      </w:divBdr>
                                    </w:div>
                                    <w:div w:id="241068192">
                                      <w:marLeft w:val="0"/>
                                      <w:marRight w:val="0"/>
                                      <w:marTop w:val="0"/>
                                      <w:marBottom w:val="0"/>
                                      <w:divBdr>
                                        <w:top w:val="none" w:sz="0" w:space="0" w:color="auto"/>
                                        <w:left w:val="none" w:sz="0" w:space="0" w:color="auto"/>
                                        <w:bottom w:val="none" w:sz="0" w:space="0" w:color="auto"/>
                                        <w:right w:val="none" w:sz="0" w:space="0" w:color="auto"/>
                                      </w:divBdr>
                                    </w:div>
                                    <w:div w:id="15517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030567">
          <w:marLeft w:val="0"/>
          <w:marRight w:val="0"/>
          <w:marTop w:val="0"/>
          <w:marBottom w:val="0"/>
          <w:divBdr>
            <w:top w:val="none" w:sz="0" w:space="0" w:color="auto"/>
            <w:left w:val="none" w:sz="0" w:space="0" w:color="auto"/>
            <w:bottom w:val="none" w:sz="0" w:space="0" w:color="auto"/>
            <w:right w:val="none" w:sz="0" w:space="0" w:color="auto"/>
          </w:divBdr>
          <w:divsChild>
            <w:div w:id="23337630">
              <w:marLeft w:val="0"/>
              <w:marRight w:val="0"/>
              <w:marTop w:val="0"/>
              <w:marBottom w:val="0"/>
              <w:divBdr>
                <w:top w:val="none" w:sz="0" w:space="0" w:color="auto"/>
                <w:left w:val="none" w:sz="0" w:space="0" w:color="auto"/>
                <w:bottom w:val="none" w:sz="0" w:space="0" w:color="auto"/>
                <w:right w:val="none" w:sz="0" w:space="0" w:color="auto"/>
              </w:divBdr>
              <w:divsChild>
                <w:div w:id="11001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beration.fr/politique/reforme-des-retraites-quand-stanislas-guerini-envoie-des-mails-aux-fonctionnaires-pour-vanter-la-reforme-20230127_EKW4RGBJRZGRHFHGDLW2PGEW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705</Words>
  <Characters>3880</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NAVARRO</dc:creator>
  <cp:lastModifiedBy>Julie</cp:lastModifiedBy>
  <cp:revision>2</cp:revision>
  <dcterms:created xsi:type="dcterms:W3CDTF">2023-01-30T21:36:00Z</dcterms:created>
  <dcterms:modified xsi:type="dcterms:W3CDTF">2023-01-30T21:36:00Z</dcterms:modified>
</cp:coreProperties>
</file>