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2D52" w14:textId="77777777" w:rsidR="00201D6F" w:rsidRDefault="00201D6F" w:rsidP="00201D6F">
      <w:pPr>
        <w:pStyle w:val="Titre1"/>
      </w:pPr>
      <w:r>
        <w:t>Avec le RN mais contre Pap Ndiaye, Brigitte Macron plaide pour le retour de l’uniforme à l’école</w:t>
      </w:r>
    </w:p>
    <w:p w14:paraId="37F07BCE" w14:textId="77777777" w:rsidR="00201D6F" w:rsidRDefault="00201D6F" w:rsidP="00201D6F">
      <w:pPr>
        <w:pStyle w:val="NormalWeb"/>
      </w:pPr>
      <w:r>
        <w:t>L’épouse du président de la République s’est dite jeudi favorable à l’instauration de l’uniforme dans les écoles de France. Une position à rebours de celle du gouvernement, le jour même où l’Assemblée nationale a prévu d’examiner une proposition de loi sur le sujet… déposée par le Rassemblement national.</w:t>
      </w:r>
    </w:p>
    <w:p w14:paraId="1FCA5F96" w14:textId="77777777" w:rsidR="00201D6F" w:rsidRDefault="00201D6F" w:rsidP="00201D6F">
      <w:pPr>
        <w:pStyle w:val="NormalWeb"/>
      </w:pPr>
      <w:hyperlink r:id="rId5" w:tgtFrame="_blank" w:history="1">
        <w:r>
          <w:rPr>
            <w:rStyle w:val="Lienhypertexte"/>
          </w:rPr>
          <w:t>Lucie Delaporte</w:t>
        </w:r>
      </w:hyperlink>
      <w:r>
        <w:t xml:space="preserve"> et </w:t>
      </w:r>
      <w:hyperlink r:id="rId6" w:tgtFrame="_blank" w:history="1">
        <w:r>
          <w:rPr>
            <w:rStyle w:val="Lienhypertexte"/>
          </w:rPr>
          <w:t xml:space="preserve">Ilyes </w:t>
        </w:r>
        <w:proofErr w:type="spellStart"/>
        <w:r>
          <w:rPr>
            <w:rStyle w:val="Lienhypertexte"/>
          </w:rPr>
          <w:t>Ramdani</w:t>
        </w:r>
        <w:proofErr w:type="spellEnd"/>
      </w:hyperlink>
    </w:p>
    <w:p w14:paraId="31C1B77D" w14:textId="77777777" w:rsidR="00201D6F" w:rsidRDefault="00201D6F" w:rsidP="00201D6F">
      <w:pPr>
        <w:pStyle w:val="NormalWeb"/>
      </w:pPr>
      <w:r>
        <w:t>12 janvier 2023 à 19h20</w:t>
      </w:r>
    </w:p>
    <w:p w14:paraId="6FA90083" w14:textId="77777777" w:rsidR="00201D6F" w:rsidRDefault="00201D6F" w:rsidP="00201D6F">
      <w:pPr>
        <w:pStyle w:val="NormalWeb"/>
      </w:pPr>
      <w:r>
        <w:t>C’</w:t>
      </w:r>
      <w:proofErr w:type="spellStart"/>
      <w:r>
        <w:t>estC’est</w:t>
      </w:r>
      <w:proofErr w:type="spellEnd"/>
      <w:r>
        <w:t xml:space="preserve"> un soutien dont Marine Le Pen et ses troupes n’avaient sûrement pas osé rêver. Alors que l’Assemblée nationale doit examiner une proposition de loi du Rassemblement national (RN), jeudi 12 janvier, instaurant le port de l’uniforme à l’école, l’épouse du président de la République, Brigitte Macron, s’est publiquement déclarée favorable à la mesure.</w:t>
      </w:r>
    </w:p>
    <w:p w14:paraId="41859415" w14:textId="77777777" w:rsidR="00201D6F" w:rsidRDefault="00201D6F" w:rsidP="00201D6F">
      <w:pPr>
        <w:pStyle w:val="NormalWeb"/>
      </w:pPr>
      <w:r>
        <w:rPr>
          <w:rStyle w:val="Accentuation"/>
          <w:rFonts w:eastAsiaTheme="majorEastAsia"/>
        </w:rPr>
        <w:t>« Je suis pour le port de l’uniforme à l’école »</w:t>
      </w:r>
      <w:r>
        <w:t xml:space="preserve">, a-t-elle déclaré à une collégienne dans le cadre d’une interview accordée au </w:t>
      </w:r>
      <w:r>
        <w:rPr>
          <w:rStyle w:val="Accentuation"/>
          <w:rFonts w:eastAsiaTheme="majorEastAsia"/>
        </w:rPr>
        <w:t>Parisien</w:t>
      </w:r>
      <w:r>
        <w:t xml:space="preserve">, précisant même ses désirs stylistiques : </w:t>
      </w:r>
      <w:r>
        <w:rPr>
          <w:rStyle w:val="Accentuation"/>
          <w:rFonts w:eastAsiaTheme="majorEastAsia"/>
        </w:rPr>
        <w:t>« une tenue simple et pas tristoune »</w:t>
      </w:r>
      <w:r>
        <w:t xml:space="preserve">. </w:t>
      </w:r>
      <w:r>
        <w:rPr>
          <w:rStyle w:val="Accentuation"/>
          <w:rFonts w:eastAsiaTheme="majorEastAsia"/>
        </w:rPr>
        <w:t>« J’ai porté l’uniforme comme élève : 15 ans de jupette bleu marine, pull bleu marine. Et je l’ai bien vécu</w:t>
      </w:r>
      <w:r>
        <w:t xml:space="preserve">, justifie Brigitte Macron, 69 ans. </w:t>
      </w:r>
      <w:r>
        <w:rPr>
          <w:rStyle w:val="Accentuation"/>
          <w:rFonts w:eastAsiaTheme="majorEastAsia"/>
        </w:rPr>
        <w:t>Cela gomme les différences, on gagne du temps – c’est chronophage de choisir comment s’habiller le matin – et de l’argent – par rapport aux marques. »</w:t>
      </w:r>
    </w:p>
    <w:p w14:paraId="3C8EB216" w14:textId="77777777" w:rsidR="00201D6F" w:rsidRDefault="00201D6F" w:rsidP="00201D6F">
      <w:pPr>
        <w:pStyle w:val="NormalWeb"/>
      </w:pPr>
      <w:r>
        <w:t xml:space="preserve">Une sortie accueillie comme un cadeau du ciel par les parlementaires d’extrême droite. </w:t>
      </w:r>
      <w:r>
        <w:rPr>
          <w:rStyle w:val="Accentuation"/>
          <w:rFonts w:eastAsiaTheme="majorEastAsia"/>
        </w:rPr>
        <w:t xml:space="preserve">« C’est une déclaration pleine de bon sens de Brigitte Macron qui, je l’espère, résonnera dans l’esprit des députés </w:t>
      </w:r>
      <w:proofErr w:type="spellStart"/>
      <w:r>
        <w:rPr>
          <w:rStyle w:val="Accentuation"/>
          <w:rFonts w:eastAsiaTheme="majorEastAsia"/>
        </w:rPr>
        <w:t>macronistes</w:t>
      </w:r>
      <w:proofErr w:type="spellEnd"/>
      <w:r>
        <w:t xml:space="preserve"> [lors de l’examen du texte – ndlr], a salué Sébastien Chenu, député du Nord. </w:t>
      </w:r>
      <w:r>
        <w:rPr>
          <w:rStyle w:val="Accentuation"/>
          <w:rFonts w:eastAsiaTheme="majorEastAsia"/>
        </w:rPr>
        <w:t xml:space="preserve">Je pense qu’elle exprime l’avis de beaucoup de Français. » </w:t>
      </w:r>
      <w:r>
        <w:t xml:space="preserve">Le président du RN, Jordan </w:t>
      </w:r>
      <w:proofErr w:type="spellStart"/>
      <w:r>
        <w:t>Bardella</w:t>
      </w:r>
      <w:proofErr w:type="spellEnd"/>
      <w:r>
        <w:t xml:space="preserve">, a jugé que </w:t>
      </w:r>
      <w:r>
        <w:rPr>
          <w:rStyle w:val="Accentuation"/>
          <w:rFonts w:eastAsiaTheme="majorEastAsia"/>
        </w:rPr>
        <w:t>« sur ce sujet, manifestement »</w:t>
      </w:r>
      <w:r>
        <w:t xml:space="preserve">, son parti et Brigitte Macron partageaient les mêmes valeurs, espérant qu’elle </w:t>
      </w:r>
      <w:r>
        <w:rPr>
          <w:rStyle w:val="Accentuation"/>
          <w:rFonts w:eastAsiaTheme="majorEastAsia"/>
        </w:rPr>
        <w:t>« puisse inciter les parlementaires de la majorité à voter ce texte »</w:t>
      </w:r>
      <w:r>
        <w:t>.</w:t>
      </w:r>
    </w:p>
    <w:p w14:paraId="4952C245" w14:textId="77777777" w:rsidR="00201D6F" w:rsidRDefault="00201D6F" w:rsidP="00201D6F">
      <w:r>
        <w:t>Pap Ndiaye et Brigitte Macron lors d'une visite au collège Louis-Braille à Esbly, le 7 novembre 2022. © Photo Raphaël Lafargue / Abaca</w:t>
      </w:r>
    </w:p>
    <w:p w14:paraId="06F3A776" w14:textId="77777777" w:rsidR="00201D6F" w:rsidRDefault="00201D6F" w:rsidP="00201D6F">
      <w:pPr>
        <w:pStyle w:val="NormalWeb"/>
      </w:pPr>
      <w:r>
        <w:t xml:space="preserve">Autant qu’à un cadeau à l’extrême droite, la sortie de Brigitte Macron ressemble à un rocher dans le jardin de Pap Ndiaye. Ce jeudi à l’Assemblée, comme depuis plusieurs semaines, le ministre de l’Éducation nationale va défendre la position du gouvernement sur la question. </w:t>
      </w:r>
      <w:r>
        <w:rPr>
          <w:rStyle w:val="Accentuation"/>
          <w:rFonts w:eastAsiaTheme="majorEastAsia"/>
        </w:rPr>
        <w:t>« Imposer le port de l’uniforme à tous les élèves, c’est non</w:t>
      </w:r>
      <w:r>
        <w:t xml:space="preserve">, a-t-il rappelé le 4 janvier sur BFMTV. </w:t>
      </w:r>
      <w:r>
        <w:rPr>
          <w:rStyle w:val="Accentuation"/>
          <w:rFonts w:eastAsiaTheme="majorEastAsia"/>
        </w:rPr>
        <w:t xml:space="preserve">Je ne veux pas ouvrir ce débat, en tout cas à l’échelle nationale. Je ne veux pas de loi sur le sujet. </w:t>
      </w:r>
      <w:r>
        <w:t xml:space="preserve">[…] </w:t>
      </w:r>
      <w:r>
        <w:rPr>
          <w:rStyle w:val="Accentuation"/>
          <w:rFonts w:eastAsiaTheme="majorEastAsia"/>
        </w:rPr>
        <w:t>Je mets en garde contre celles et ceux qui pensent que le port de l’uniforme réglerait magiquement les problèmes. »</w:t>
      </w:r>
    </w:p>
    <w:p w14:paraId="4C6C1DE7" w14:textId="77777777" w:rsidR="00201D6F" w:rsidRDefault="00201D6F" w:rsidP="00201D6F">
      <w:pPr>
        <w:pStyle w:val="NormalWeb"/>
      </w:pPr>
      <w:r>
        <w:t xml:space="preserve">Une position fermement affirmée </w:t>
      </w:r>
      <w:proofErr w:type="gramStart"/>
      <w:r>
        <w:t>parce que arbitrée</w:t>
      </w:r>
      <w:proofErr w:type="gramEnd"/>
      <w:r>
        <w:t xml:space="preserve"> au plus haut sommet de l’État, alors que la question de l’uniforme avait déjà fait l’objet d’un quiproquo gouvernemental à l’automne. Mi-novembre, </w:t>
      </w:r>
      <w:hyperlink r:id="rId7" w:tgtFrame="_blank" w:history="1">
        <w:r>
          <w:rPr>
            <w:rStyle w:val="Lienhypertexte"/>
            <w:i/>
            <w:iCs/>
          </w:rPr>
          <w:t xml:space="preserve">Le Figaro </w:t>
        </w:r>
      </w:hyperlink>
      <w:hyperlink r:id="rId8" w:tgtFrame="_blank" w:history="1">
        <w:r>
          <w:rPr>
            <w:rStyle w:val="Lienhypertexte"/>
          </w:rPr>
          <w:t xml:space="preserve">révélait </w:t>
        </w:r>
      </w:hyperlink>
      <w:r>
        <w:t xml:space="preserve">ainsi que Sonia </w:t>
      </w:r>
      <w:proofErr w:type="spellStart"/>
      <w:r>
        <w:t>Backès</w:t>
      </w:r>
      <w:proofErr w:type="spellEnd"/>
      <w:r>
        <w:t>, secrétaire d’État à la citoyenneté, avait reçu sept parlementaires de la majorité qui préparaient une proposition de loi sur le sujet. Le ministère de l’éducation nationale avait vu rouge et Pap Ndiaye avait incité l’Élysée à rappeler les fondamentaux : le gouvernement est défavorable à l’idée et c’est Pap Ndiaye qui est chargé de la question.</w:t>
      </w:r>
    </w:p>
    <w:p w14:paraId="6AC3FE0F" w14:textId="77777777" w:rsidR="00201D6F" w:rsidRDefault="00201D6F" w:rsidP="00201D6F">
      <w:pPr>
        <w:pStyle w:val="Titre2"/>
      </w:pPr>
      <w:r>
        <w:t>En décembre, une sortie étonnante de ministre bis de l’éducation</w:t>
      </w:r>
    </w:p>
    <w:p w14:paraId="7BF668CD" w14:textId="77777777" w:rsidR="00201D6F" w:rsidRDefault="00201D6F" w:rsidP="00201D6F">
      <w:pPr>
        <w:pStyle w:val="NormalWeb"/>
      </w:pPr>
      <w:r>
        <w:t xml:space="preserve">Comment interpréter, dès lors, la sortie de Brigitte Macron ? </w:t>
      </w:r>
      <w:r>
        <w:rPr>
          <w:rStyle w:val="Accentuation"/>
          <w:rFonts w:eastAsiaTheme="majorEastAsia"/>
        </w:rPr>
        <w:t>« Qui est au courant de la proposition de loi du RN ? »</w:t>
      </w:r>
      <w:r>
        <w:t xml:space="preserve">, tente le député MoDem Erwan </w:t>
      </w:r>
      <w:proofErr w:type="spellStart"/>
      <w:r>
        <w:t>Balanant</w:t>
      </w:r>
      <w:proofErr w:type="spellEnd"/>
      <w:r>
        <w:t xml:space="preserve"> pour la dédouaner. Autant évacuer d’emblée la thèse de l’erreur d’inadvertance : l’Élysée a fait de la relecture des entretiens de presse écrite une règle immuable. L’interview de Brigitte Macron au </w:t>
      </w:r>
      <w:r>
        <w:rPr>
          <w:rStyle w:val="Accentuation"/>
          <w:rFonts w:eastAsiaTheme="majorEastAsia"/>
        </w:rPr>
        <w:t>Parisien</w:t>
      </w:r>
      <w:r>
        <w:t xml:space="preserve"> constitue par ailleurs une des séquences d’un plan de communication bien ficelé, dans le cadre du lancement de l’opération Pièces jaunes.</w:t>
      </w:r>
    </w:p>
    <w:p w14:paraId="371F7B22" w14:textId="77777777" w:rsidR="00201D6F" w:rsidRDefault="00201D6F" w:rsidP="00201D6F">
      <w:pPr>
        <w:pStyle w:val="NormalWeb"/>
      </w:pPr>
      <w:r>
        <w:lastRenderedPageBreak/>
        <w:t xml:space="preserve">Lundi soir, elle était l’invitée du journal télévisé de 20 heures, sur TF1, où elle a parlé, entre deux considérations personnelles sur son époux de président, de la réforme des retraites et de la crise du système de santé. Mercredi, elle s’est confiée à Sophie </w:t>
      </w:r>
      <w:proofErr w:type="spellStart"/>
      <w:r>
        <w:t>Davant</w:t>
      </w:r>
      <w:proofErr w:type="spellEnd"/>
      <w:r>
        <w:t xml:space="preserve"> dans « S, le </w:t>
      </w:r>
      <w:proofErr w:type="spellStart"/>
      <w:r>
        <w:t>Mag</w:t>
      </w:r>
      <w:proofErr w:type="spellEnd"/>
      <w:r>
        <w:t xml:space="preserve"> ». Jeudi, dans </w:t>
      </w:r>
      <w:r>
        <w:rPr>
          <w:rStyle w:val="Accentuation"/>
          <w:rFonts w:eastAsiaTheme="majorEastAsia"/>
        </w:rPr>
        <w:t>Le Parisien</w:t>
      </w:r>
      <w:r>
        <w:t xml:space="preserve">, elle parle de l’uniforme mais aussi de lutte contre le harcèlement et des premiers ministres de son mari. Une séquence en partie orchestrée par Jean </w:t>
      </w:r>
      <w:proofErr w:type="spellStart"/>
      <w:r>
        <w:t>Spiri</w:t>
      </w:r>
      <w:proofErr w:type="spellEnd"/>
      <w:r>
        <w:t>, son nouveau directeur de cabinet, un proche de Xavier Bertrand recruté par Frédéric Michel, conseiller spécial en communication d’Emmanuel Macron.</w:t>
      </w:r>
    </w:p>
    <w:p w14:paraId="4DC3882A" w14:textId="77777777" w:rsidR="00201D6F" w:rsidRDefault="00201D6F" w:rsidP="00201D6F">
      <w:pPr>
        <w:pStyle w:val="NormalWeb"/>
      </w:pPr>
      <w:r>
        <w:t xml:space="preserve">Dès l’arrivée de l’ancien Les Républicains (LR) à l’Élysée, Brigitte Macron avait accordé un entretien étonnant </w:t>
      </w:r>
      <w:hyperlink r:id="rId9" w:tgtFrame="_blank" w:history="1">
        <w:r>
          <w:rPr>
            <w:rStyle w:val="Lienhypertexte"/>
          </w:rPr>
          <w:t xml:space="preserve">au magazine </w:t>
        </w:r>
        <w:r>
          <w:rPr>
            <w:rStyle w:val="Accentuation"/>
            <w:rFonts w:eastAsiaTheme="majorEastAsia"/>
            <w:color w:val="0000FF"/>
            <w:u w:val="single"/>
          </w:rPr>
          <w:t>L’Obs</w:t>
        </w:r>
      </w:hyperlink>
      <w:r>
        <w:t xml:space="preserve">. Elle y développait longuement sa vision de la politique éducative à mener : utilisation de la méthode syllabique pour apprendre à lire, réforme de la formation des maîtres, opposition à l’écriture inclusive… Le tout sans un mot pour le ministre de l’éducation nationale, sinon cette phrase bavarde six mois après sa nomination : </w:t>
      </w:r>
      <w:r>
        <w:rPr>
          <w:rStyle w:val="Accentuation"/>
          <w:rFonts w:eastAsiaTheme="majorEastAsia"/>
        </w:rPr>
        <w:t>« Je ne le connais pas. »</w:t>
      </w:r>
    </w:p>
    <w:p w14:paraId="614B91AA" w14:textId="77777777" w:rsidR="00201D6F" w:rsidRDefault="00201D6F" w:rsidP="00201D6F">
      <w:pPr>
        <w:pStyle w:val="NormalWeb"/>
      </w:pPr>
      <w:r>
        <w:t>La position du gouvernement n’a pas changé et ce n’est pas celle de Brigitte Macron.</w:t>
      </w:r>
    </w:p>
    <w:p w14:paraId="2B2021DE" w14:textId="77777777" w:rsidR="00201D6F" w:rsidRDefault="00201D6F" w:rsidP="00201D6F">
      <w:r>
        <w:t>Une source dans l’entourage de Pap Ndiaye</w:t>
      </w:r>
    </w:p>
    <w:p w14:paraId="0AC005D6" w14:textId="77777777" w:rsidR="00201D6F" w:rsidRDefault="00201D6F" w:rsidP="00201D6F">
      <w:pPr>
        <w:pStyle w:val="NormalWeb"/>
      </w:pPr>
      <w:r>
        <w:t xml:space="preserve">Un mois plus tard, la nouvelle déclaration de Brigitte Macron sonne comme un affront pour le ministre de l’éducation nationale. Rue de Grenelle, où la publication de l’article du </w:t>
      </w:r>
      <w:r>
        <w:rPr>
          <w:rStyle w:val="Accentuation"/>
          <w:rFonts w:eastAsiaTheme="majorEastAsia"/>
        </w:rPr>
        <w:t>Parisien</w:t>
      </w:r>
      <w:r>
        <w:t xml:space="preserve"> a fait pousser quelques soupirs d’indignation, on s’efforce de relativiser l’incident. </w:t>
      </w:r>
      <w:r>
        <w:rPr>
          <w:rStyle w:val="Accentuation"/>
          <w:rFonts w:eastAsiaTheme="majorEastAsia"/>
        </w:rPr>
        <w:t>« Brigitte Macron est une femme libre, qui donne son point de vue et répond librement à une question qu’on lui pose</w:t>
      </w:r>
      <w:r>
        <w:t xml:space="preserve">, commente l’entourage de Pap Ndiaye. </w:t>
      </w:r>
      <w:r>
        <w:rPr>
          <w:rStyle w:val="Accentuation"/>
          <w:rFonts w:eastAsiaTheme="majorEastAsia"/>
        </w:rPr>
        <w:t>Elle a toujours tenu cette position sur l’uniforme et ce n’est en rien lié à la proposition de loi du RN, qu’elle ignorait. Il ne faut pas y voir un élément de langage caché. »</w:t>
      </w:r>
    </w:p>
    <w:p w14:paraId="03ACA176" w14:textId="77777777" w:rsidR="00201D6F" w:rsidRDefault="00201D6F" w:rsidP="00201D6F">
      <w:pPr>
        <w:pStyle w:val="NormalWeb"/>
      </w:pPr>
      <w:r>
        <w:t xml:space="preserve">Pas question, pour le ministre, de relancer un débat qu'avait déjà agité son prédécesseur, Jean-Michel Blanquer, sans parvenir à convaincre Emmanuel Macron. </w:t>
      </w:r>
      <w:r>
        <w:rPr>
          <w:rStyle w:val="Accentuation"/>
          <w:rFonts w:eastAsiaTheme="majorEastAsia"/>
        </w:rPr>
        <w:t>« La position du gouvernement n’a pas changé et ce n’est pas celle de Brigitte Macron</w:t>
      </w:r>
      <w:r>
        <w:t xml:space="preserve">, souligne-t-on. </w:t>
      </w:r>
      <w:r>
        <w:rPr>
          <w:rStyle w:val="Accentuation"/>
          <w:rFonts w:eastAsiaTheme="majorEastAsia"/>
        </w:rPr>
        <w:t>L’uniforme n’est ni une réponse aux inégalités sociales, qui se jouent ailleurs, ni face aux personnes qui tentent de déstabiliser l’école républicaine. Par ailleurs, la possibilité de l’uniforme existe déjà et les établissements peuvent s’en saisir. C’est ce que défendra le ministre à l’Assemblée nationale. »</w:t>
      </w:r>
    </w:p>
    <w:p w14:paraId="10BAE09F" w14:textId="77777777" w:rsidR="00201D6F" w:rsidRDefault="00201D6F" w:rsidP="00201D6F">
      <w:pPr>
        <w:pStyle w:val="NormalWeb"/>
      </w:pPr>
      <w:r>
        <w:t xml:space="preserve">Au Palais-Bourbon, justement, l’embarras était de mise jeudi matin, à l’heure de commenter l’interview du </w:t>
      </w:r>
      <w:r>
        <w:rPr>
          <w:rStyle w:val="Accentuation"/>
          <w:rFonts w:eastAsiaTheme="majorEastAsia"/>
        </w:rPr>
        <w:t>Parisien</w:t>
      </w:r>
      <w:r>
        <w:t xml:space="preserve">. </w:t>
      </w:r>
      <w:r>
        <w:rPr>
          <w:rStyle w:val="Accentuation"/>
          <w:rFonts w:eastAsiaTheme="majorEastAsia"/>
        </w:rPr>
        <w:t>« Brigitte Macron a toute la légitimité pour s’exprimer sur ce sujet mais il n’empêche que le groupe ne votera pas la proposition de loi »</w:t>
      </w:r>
      <w:r>
        <w:t xml:space="preserve">, tentait Gilles Le Gendre, député Renaissance de Paris. Sacha </w:t>
      </w:r>
      <w:proofErr w:type="spellStart"/>
      <w:r>
        <w:t>Houlié</w:t>
      </w:r>
      <w:proofErr w:type="spellEnd"/>
      <w:r>
        <w:t xml:space="preserve">, président de la commission des lois, insiste sur son </w:t>
      </w:r>
      <w:r>
        <w:rPr>
          <w:rStyle w:val="Accentuation"/>
          <w:rFonts w:eastAsiaTheme="majorEastAsia"/>
        </w:rPr>
        <w:t xml:space="preserve">« opposition » </w:t>
      </w:r>
      <w:r>
        <w:t xml:space="preserve">à une solution </w:t>
      </w:r>
      <w:r>
        <w:rPr>
          <w:rStyle w:val="Accentuation"/>
          <w:rFonts w:eastAsiaTheme="majorEastAsia"/>
        </w:rPr>
        <w:t>« pas souhaitable »</w:t>
      </w:r>
      <w:r>
        <w:t xml:space="preserve">, </w:t>
      </w:r>
      <w:r>
        <w:rPr>
          <w:rStyle w:val="Accentuation"/>
          <w:rFonts w:eastAsiaTheme="majorEastAsia"/>
        </w:rPr>
        <w:t>« sans aucune efficacité »</w:t>
      </w:r>
      <w:r>
        <w:t xml:space="preserve">. </w:t>
      </w:r>
      <w:r>
        <w:rPr>
          <w:rStyle w:val="Accentuation"/>
          <w:rFonts w:eastAsiaTheme="majorEastAsia"/>
        </w:rPr>
        <w:t>« Le ministre veut résorber les inégalités, pas les gommer »</w:t>
      </w:r>
      <w:r>
        <w:t>, ajoute le député de la Vienne, réputé proche de Pap Ndiaye.</w:t>
      </w:r>
    </w:p>
    <w:p w14:paraId="6C47E271" w14:textId="77777777" w:rsidR="00201D6F" w:rsidRDefault="00201D6F" w:rsidP="00201D6F">
      <w:pPr>
        <w:pStyle w:val="Titre2"/>
      </w:pPr>
      <w:r>
        <w:t>Brigitte Macron, experte en enseignement... privé</w:t>
      </w:r>
    </w:p>
    <w:p w14:paraId="1CC6E91D" w14:textId="77777777" w:rsidR="00201D6F" w:rsidRDefault="00201D6F" w:rsidP="00201D6F">
      <w:pPr>
        <w:pStyle w:val="NormalWeb"/>
      </w:pPr>
      <w:r>
        <w:t xml:space="preserve">Si personne n’ose le dire trop fort, l’article de </w:t>
      </w:r>
      <w:r>
        <w:rPr>
          <w:rStyle w:val="Accentuation"/>
          <w:rFonts w:eastAsiaTheme="majorEastAsia"/>
        </w:rPr>
        <w:t>L’Obs</w:t>
      </w:r>
      <w:r>
        <w:t xml:space="preserve"> puis l’interview de ce jeudi en font tousser beaucoup sur la légitimité de Brigitte Macron à prendre publiquement la parole sur des dossiers qui relèvent des ministres en charge. Quelle est sa compétence, par ailleurs, en matière d’inégalités scolaires ? </w:t>
      </w:r>
      <w:r>
        <w:rPr>
          <w:rStyle w:val="Accentuation"/>
          <w:rFonts w:eastAsiaTheme="majorEastAsia"/>
        </w:rPr>
        <w:t>A priori</w:t>
      </w:r>
      <w:r>
        <w:t xml:space="preserve"> plutôt maigre au regard de l’abondante littérature scientifique – en sociologie, en sciences de l’éducation, en économie – sur le sujet.</w:t>
      </w:r>
    </w:p>
    <w:p w14:paraId="15E9ABEB" w14:textId="77777777" w:rsidR="00201D6F" w:rsidRDefault="00201D6F" w:rsidP="00201D6F">
      <w:pPr>
        <w:pStyle w:val="NormalWeb"/>
      </w:pPr>
      <w:r>
        <w:t>Avec un parcours professionnel réalisé intégralement dans des établissements privés confessionnels huppés, c’est plutôt de ségrégation sociale qu’elle pourrait s’ériger en experte. En tout cas celle des classes les plus aisées qui se sont toujours protégées de la massification scolaire par un évitement de bon aloi.</w:t>
      </w:r>
    </w:p>
    <w:p w14:paraId="40751A8E" w14:textId="77777777" w:rsidR="00201D6F" w:rsidRDefault="00201D6F" w:rsidP="00201D6F">
      <w:pPr>
        <w:pStyle w:val="NormalWeb"/>
      </w:pPr>
      <w:r>
        <w:t>Si, à l’instar de Brigitte Macron, la droite et l’extrême droite semblent fascinées par l’image d’Épinal d’une école restée figée dans les années 1950, c’est qu’elles se réfèrent l’une comme l’autre, mais sans pouvoir le dire, à l’époque précédant la funeste « démocratisation » de l’enseignement opérée à partir des années 1960. Celle qui a abouti à la réforme du collège unique et à l’arrivée massive des classes moyennes et populaires au lycée.</w:t>
      </w:r>
    </w:p>
    <w:p w14:paraId="67889EAA" w14:textId="77777777" w:rsidR="00201D6F" w:rsidRDefault="00201D6F" w:rsidP="00201D6F">
      <w:pPr>
        <w:pStyle w:val="NormalWeb"/>
      </w:pPr>
      <w:r>
        <w:lastRenderedPageBreak/>
        <w:t>Les huit dernières années de sa vie professionnelle, Brigitte Macron les a passées au lycée jésuite Saint-Louis-de-Gonzague, dit « Franklin », un ghetto de riches du XVI</w:t>
      </w:r>
      <w:r>
        <w:rPr>
          <w:vertAlign w:val="superscript"/>
        </w:rPr>
        <w:t>e</w:t>
      </w:r>
      <w:r>
        <w:t xml:space="preserve"> arrondissement dont la mère de Bruno Le Maire – ce monde est petit – a été longtemps directrice. Et où le ministre de l’économie a naturellement fait ses classes, comme toute la grande bourgeoisie de l’Ouest parisien. Le ministre de l’éducation de Sarkozy, Luc Chatel, lui dont Jean-Michel Blanquer était le directeur général de l’enseignement scolaire, y était également scolarisé.</w:t>
      </w:r>
    </w:p>
    <w:p w14:paraId="7F3BBADE" w14:textId="77777777" w:rsidR="00201D6F" w:rsidRDefault="00201D6F" w:rsidP="00201D6F">
      <w:pPr>
        <w:pStyle w:val="NormalWeb"/>
      </w:pPr>
      <w:r>
        <w:t xml:space="preserve">À lire aussi </w:t>
      </w:r>
      <w:hyperlink r:id="rId10" w:tgtFrame="_blank" w:history="1">
        <w:r>
          <w:rPr>
            <w:rStyle w:val="Lienhypertexte"/>
          </w:rPr>
          <w:t xml:space="preserve">Mixité sociale à l’école : le privé ne joue pas le jeu, et cela se voit de plus en plus </w:t>
        </w:r>
      </w:hyperlink>
      <w:r>
        <w:t>14 octobre 2022</w:t>
      </w:r>
    </w:p>
    <w:p w14:paraId="317CD20E" w14:textId="77777777" w:rsidR="00201D6F" w:rsidRDefault="00201D6F" w:rsidP="00201D6F">
      <w:pPr>
        <w:pStyle w:val="NormalWeb"/>
      </w:pPr>
      <w:r>
        <w:t xml:space="preserve">Brigitte Macron, nouvelle consultante autoproclamée des politiques éducatives, ancienne élève du lycée du Sacré-Cœur d’Amiens, </w:t>
      </w:r>
      <w:r>
        <w:rPr>
          <w:rStyle w:val="Accentuation"/>
          <w:rFonts w:eastAsiaTheme="majorEastAsia"/>
        </w:rPr>
        <w:t>« 15 ans de jupette bleu marine, pull bleu marine »</w:t>
      </w:r>
      <w:r>
        <w:t>, avait précédemment travaillé de longues années au lycée privé jésuite La Providence d’Amiens. Là où elle a rencontré – ce monde est bien fait – le futur président de la République. Brandir aujourd’hui la question des inégalités sociales à l’école pour défendre l’uniforme à l’école, après un parcours témoignant d’un refus obstiné d’une école publique socialement mixte, relève de la cocasserie.</w:t>
      </w:r>
    </w:p>
    <w:p w14:paraId="1C934339" w14:textId="77777777" w:rsidR="00201D6F" w:rsidRDefault="00201D6F" w:rsidP="00201D6F">
      <w:pPr>
        <w:pStyle w:val="NormalWeb"/>
      </w:pPr>
      <w:r>
        <w:t xml:space="preserve">Qui peut croire que le port d’une blouse change quoi que ce soit aux puissants mécanismes de reproduction sociale à l’école ? Au RN, où on ne pense rien ou presque sur l’école, en dehors de ces marottes, l’enjeu est aussi de combattre les </w:t>
      </w:r>
      <w:r>
        <w:rPr>
          <w:rStyle w:val="Accentuation"/>
          <w:rFonts w:eastAsiaTheme="majorEastAsia"/>
        </w:rPr>
        <w:t xml:space="preserve">« tenues à caractère religieux ou ethniques </w:t>
      </w:r>
      <w:r>
        <w:t>[sic]</w:t>
      </w:r>
      <w:r>
        <w:rPr>
          <w:rStyle w:val="Accentuation"/>
          <w:rFonts w:eastAsiaTheme="majorEastAsia"/>
        </w:rPr>
        <w:t xml:space="preserve"> »</w:t>
      </w:r>
      <w:r>
        <w:t>, comme le souligne le projet de loi soumis à l’Assemblée nationale ce jeudi, soit tous les indignes marqueurs vestimentaires d’une immigration musulmane honnie. Une autre obsession de Jean-Michel Blanquer, avec qui Brigitte Macron semblait décidément bien plus en phase.</w:t>
      </w:r>
    </w:p>
    <w:p w14:paraId="588696E8" w14:textId="77777777" w:rsidR="00201D6F" w:rsidRDefault="00201D6F" w:rsidP="00201D6F">
      <w:pPr>
        <w:pStyle w:val="NormalWeb"/>
      </w:pPr>
      <w:hyperlink r:id="rId11" w:tgtFrame="_blank" w:history="1">
        <w:r>
          <w:rPr>
            <w:rStyle w:val="Lienhypertexte"/>
          </w:rPr>
          <w:t>Lucie Delaporte</w:t>
        </w:r>
      </w:hyperlink>
      <w:r>
        <w:t xml:space="preserve"> et </w:t>
      </w:r>
      <w:hyperlink r:id="rId12" w:tgtFrame="_blank" w:history="1">
        <w:r>
          <w:rPr>
            <w:rStyle w:val="Lienhypertexte"/>
          </w:rPr>
          <w:t xml:space="preserve">Ilyes </w:t>
        </w:r>
        <w:proofErr w:type="spellStart"/>
        <w:r>
          <w:rPr>
            <w:rStyle w:val="Lienhypertexte"/>
          </w:rPr>
          <w:t>Ramdani</w:t>
        </w:r>
        <w:proofErr w:type="spellEnd"/>
      </w:hyperlink>
    </w:p>
    <w:p w14:paraId="3A8C8449" w14:textId="17D3475E" w:rsidR="00DD2954" w:rsidRPr="00201D6F" w:rsidRDefault="00DD2954" w:rsidP="00201D6F"/>
    <w:sectPr w:rsidR="00DD2954" w:rsidRPr="00201D6F" w:rsidSect="00E83B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868"/>
    <w:multiLevelType w:val="multilevel"/>
    <w:tmpl w:val="48F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05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FC"/>
    <w:rsid w:val="00201D6F"/>
    <w:rsid w:val="008E79B1"/>
    <w:rsid w:val="00A06881"/>
    <w:rsid w:val="00D353B4"/>
    <w:rsid w:val="00DD2954"/>
    <w:rsid w:val="00E83BFC"/>
    <w:rsid w:val="00FD7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BBFF"/>
  <w15:chartTrackingRefBased/>
  <w15:docId w15:val="{B26FD558-A33E-4B69-8FD6-120E465D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7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E83BF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E79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3BFC"/>
    <w:rPr>
      <w:rFonts w:ascii="Times New Roman" w:eastAsia="Times New Roman" w:hAnsi="Times New Roman" w:cs="Times New Roman"/>
      <w:b/>
      <w:bCs/>
      <w:sz w:val="36"/>
      <w:szCs w:val="36"/>
      <w:lang w:eastAsia="fr-FR"/>
    </w:rPr>
  </w:style>
  <w:style w:type="paragraph" w:customStyle="1" w:styleId="yiv5085944013gmail-fig-standfirst">
    <w:name w:val="yiv5085944013gmail-fig-standfirst"/>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5085944013gmail-fig-paragraph">
    <w:name w:val="yiv5085944013gmail-fig-paragraph"/>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83BFC"/>
    <w:rPr>
      <w:color w:val="0000FF"/>
      <w:u w:val="single"/>
    </w:rPr>
  </w:style>
  <w:style w:type="character" w:styleId="Accentuation">
    <w:name w:val="Emphasis"/>
    <w:basedOn w:val="Policepardfaut"/>
    <w:uiPriority w:val="20"/>
    <w:qFormat/>
    <w:rsid w:val="00E83BFC"/>
    <w:rPr>
      <w:i/>
      <w:iCs/>
    </w:rPr>
  </w:style>
  <w:style w:type="character" w:customStyle="1" w:styleId="Titre1Car">
    <w:name w:val="Titre 1 Car"/>
    <w:basedOn w:val="Policepardfaut"/>
    <w:link w:val="Titre1"/>
    <w:uiPriority w:val="9"/>
    <w:rsid w:val="008E79B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E79B1"/>
    <w:rPr>
      <w:rFonts w:asciiTheme="majorHAnsi" w:eastAsiaTheme="majorEastAsia" w:hAnsiTheme="majorHAnsi" w:cstheme="majorBidi"/>
      <w:color w:val="1F3763" w:themeColor="accent1" w:themeShade="7F"/>
      <w:sz w:val="24"/>
      <w:szCs w:val="24"/>
    </w:rPr>
  </w:style>
  <w:style w:type="character" w:customStyle="1" w:styleId="yiv4510858179sr-only">
    <w:name w:val="yiv4510858179sr-only"/>
    <w:basedOn w:val="Policepardfaut"/>
    <w:rsid w:val="008E79B1"/>
  </w:style>
  <w:style w:type="character" w:styleId="lev">
    <w:name w:val="Strong"/>
    <w:basedOn w:val="Policepardfaut"/>
    <w:uiPriority w:val="22"/>
    <w:qFormat/>
    <w:rsid w:val="008E79B1"/>
    <w:rPr>
      <w:b/>
      <w:bCs/>
    </w:rPr>
  </w:style>
  <w:style w:type="character" w:customStyle="1" w:styleId="yiv8360590477o-headsurtitle">
    <w:name w:val="yiv8360590477o-head__surtitle"/>
    <w:basedOn w:val="Policepardfaut"/>
    <w:rsid w:val="00D353B4"/>
  </w:style>
  <w:style w:type="character" w:customStyle="1" w:styleId="yiv8360590477o-infosread-time">
    <w:name w:val="yiv8360590477o-infos__read-time"/>
    <w:basedOn w:val="Policepardfaut"/>
    <w:rsid w:val="00D353B4"/>
  </w:style>
  <w:style w:type="character" w:customStyle="1" w:styleId="yiv8360590477read-time">
    <w:name w:val="yiv8360590477read-time"/>
    <w:basedOn w:val="Policepardfaut"/>
    <w:rsid w:val="00D353B4"/>
  </w:style>
  <w:style w:type="paragraph" w:styleId="NormalWeb">
    <w:name w:val="Normal (Web)"/>
    <w:basedOn w:val="Normal"/>
    <w:uiPriority w:val="99"/>
    <w:semiHidden/>
    <w:unhideWhenUsed/>
    <w:rsid w:val="00D353B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2565">
      <w:bodyDiv w:val="1"/>
      <w:marLeft w:val="0"/>
      <w:marRight w:val="0"/>
      <w:marTop w:val="0"/>
      <w:marBottom w:val="0"/>
      <w:divBdr>
        <w:top w:val="none" w:sz="0" w:space="0" w:color="auto"/>
        <w:left w:val="none" w:sz="0" w:space="0" w:color="auto"/>
        <w:bottom w:val="none" w:sz="0" w:space="0" w:color="auto"/>
        <w:right w:val="none" w:sz="0" w:space="0" w:color="auto"/>
      </w:divBdr>
      <w:divsChild>
        <w:div w:id="828441718">
          <w:marLeft w:val="0"/>
          <w:marRight w:val="0"/>
          <w:marTop w:val="0"/>
          <w:marBottom w:val="0"/>
          <w:divBdr>
            <w:top w:val="none" w:sz="0" w:space="0" w:color="auto"/>
            <w:left w:val="none" w:sz="0" w:space="0" w:color="auto"/>
            <w:bottom w:val="none" w:sz="0" w:space="0" w:color="auto"/>
            <w:right w:val="none" w:sz="0" w:space="0" w:color="auto"/>
          </w:divBdr>
        </w:div>
        <w:div w:id="1153065804">
          <w:marLeft w:val="0"/>
          <w:marRight w:val="0"/>
          <w:marTop w:val="0"/>
          <w:marBottom w:val="0"/>
          <w:divBdr>
            <w:top w:val="none" w:sz="0" w:space="0" w:color="auto"/>
            <w:left w:val="none" w:sz="0" w:space="0" w:color="auto"/>
            <w:bottom w:val="none" w:sz="0" w:space="0" w:color="auto"/>
            <w:right w:val="none" w:sz="0" w:space="0" w:color="auto"/>
          </w:divBdr>
          <w:divsChild>
            <w:div w:id="879786928">
              <w:marLeft w:val="0"/>
              <w:marRight w:val="0"/>
              <w:marTop w:val="0"/>
              <w:marBottom w:val="0"/>
              <w:divBdr>
                <w:top w:val="none" w:sz="0" w:space="0" w:color="auto"/>
                <w:left w:val="none" w:sz="0" w:space="0" w:color="auto"/>
                <w:bottom w:val="none" w:sz="0" w:space="0" w:color="auto"/>
                <w:right w:val="none" w:sz="0" w:space="0" w:color="auto"/>
              </w:divBdr>
            </w:div>
            <w:div w:id="1560359431">
              <w:marLeft w:val="0"/>
              <w:marRight w:val="0"/>
              <w:marTop w:val="0"/>
              <w:marBottom w:val="0"/>
              <w:divBdr>
                <w:top w:val="none" w:sz="0" w:space="0" w:color="auto"/>
                <w:left w:val="none" w:sz="0" w:space="0" w:color="auto"/>
                <w:bottom w:val="none" w:sz="0" w:space="0" w:color="auto"/>
                <w:right w:val="none" w:sz="0" w:space="0" w:color="auto"/>
              </w:divBdr>
              <w:divsChild>
                <w:div w:id="1426269032">
                  <w:marLeft w:val="0"/>
                  <w:marRight w:val="0"/>
                  <w:marTop w:val="0"/>
                  <w:marBottom w:val="0"/>
                  <w:divBdr>
                    <w:top w:val="none" w:sz="0" w:space="0" w:color="auto"/>
                    <w:left w:val="none" w:sz="0" w:space="0" w:color="auto"/>
                    <w:bottom w:val="none" w:sz="0" w:space="0" w:color="auto"/>
                    <w:right w:val="none" w:sz="0" w:space="0" w:color="auto"/>
                  </w:divBdr>
                  <w:divsChild>
                    <w:div w:id="535125765">
                      <w:marLeft w:val="0"/>
                      <w:marRight w:val="0"/>
                      <w:marTop w:val="0"/>
                      <w:marBottom w:val="0"/>
                      <w:divBdr>
                        <w:top w:val="none" w:sz="0" w:space="0" w:color="auto"/>
                        <w:left w:val="none" w:sz="0" w:space="0" w:color="auto"/>
                        <w:bottom w:val="none" w:sz="0" w:space="0" w:color="auto"/>
                        <w:right w:val="none" w:sz="0" w:space="0" w:color="auto"/>
                      </w:divBdr>
                      <w:divsChild>
                        <w:div w:id="854424172">
                          <w:marLeft w:val="0"/>
                          <w:marRight w:val="0"/>
                          <w:marTop w:val="0"/>
                          <w:marBottom w:val="0"/>
                          <w:divBdr>
                            <w:top w:val="none" w:sz="0" w:space="0" w:color="auto"/>
                            <w:left w:val="none" w:sz="0" w:space="0" w:color="auto"/>
                            <w:bottom w:val="none" w:sz="0" w:space="0" w:color="auto"/>
                            <w:right w:val="none" w:sz="0" w:space="0" w:color="auto"/>
                          </w:divBdr>
                          <w:divsChild>
                            <w:div w:id="379597242">
                              <w:marLeft w:val="0"/>
                              <w:marRight w:val="0"/>
                              <w:marTop w:val="0"/>
                              <w:marBottom w:val="0"/>
                              <w:divBdr>
                                <w:top w:val="none" w:sz="0" w:space="0" w:color="auto"/>
                                <w:left w:val="none" w:sz="0" w:space="0" w:color="auto"/>
                                <w:bottom w:val="none" w:sz="0" w:space="0" w:color="auto"/>
                                <w:right w:val="none" w:sz="0" w:space="0" w:color="auto"/>
                              </w:divBdr>
                              <w:divsChild>
                                <w:div w:id="1564483103">
                                  <w:marLeft w:val="0"/>
                                  <w:marRight w:val="0"/>
                                  <w:marTop w:val="0"/>
                                  <w:marBottom w:val="0"/>
                                  <w:divBdr>
                                    <w:top w:val="none" w:sz="0" w:space="0" w:color="auto"/>
                                    <w:left w:val="none" w:sz="0" w:space="0" w:color="auto"/>
                                    <w:bottom w:val="none" w:sz="0" w:space="0" w:color="auto"/>
                                    <w:right w:val="none" w:sz="0" w:space="0" w:color="auto"/>
                                  </w:divBdr>
                                  <w:divsChild>
                                    <w:div w:id="635522973">
                                      <w:marLeft w:val="0"/>
                                      <w:marRight w:val="0"/>
                                      <w:marTop w:val="0"/>
                                      <w:marBottom w:val="0"/>
                                      <w:divBdr>
                                        <w:top w:val="none" w:sz="0" w:space="0" w:color="auto"/>
                                        <w:left w:val="none" w:sz="0" w:space="0" w:color="auto"/>
                                        <w:bottom w:val="none" w:sz="0" w:space="0" w:color="auto"/>
                                        <w:right w:val="none" w:sz="0" w:space="0" w:color="auto"/>
                                      </w:divBdr>
                                      <w:divsChild>
                                        <w:div w:id="847796568">
                                          <w:marLeft w:val="0"/>
                                          <w:marRight w:val="0"/>
                                          <w:marTop w:val="0"/>
                                          <w:marBottom w:val="0"/>
                                          <w:divBdr>
                                            <w:top w:val="none" w:sz="0" w:space="0" w:color="auto"/>
                                            <w:left w:val="none" w:sz="0" w:space="0" w:color="auto"/>
                                            <w:bottom w:val="none" w:sz="0" w:space="0" w:color="auto"/>
                                            <w:right w:val="none" w:sz="0" w:space="0" w:color="auto"/>
                                          </w:divBdr>
                                          <w:divsChild>
                                            <w:div w:id="13470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37446">
          <w:marLeft w:val="0"/>
          <w:marRight w:val="0"/>
          <w:marTop w:val="0"/>
          <w:marBottom w:val="0"/>
          <w:divBdr>
            <w:top w:val="none" w:sz="0" w:space="0" w:color="auto"/>
            <w:left w:val="none" w:sz="0" w:space="0" w:color="auto"/>
            <w:bottom w:val="none" w:sz="0" w:space="0" w:color="auto"/>
            <w:right w:val="none" w:sz="0" w:space="0" w:color="auto"/>
          </w:divBdr>
          <w:divsChild>
            <w:div w:id="789277074">
              <w:marLeft w:val="0"/>
              <w:marRight w:val="0"/>
              <w:marTop w:val="0"/>
              <w:marBottom w:val="0"/>
              <w:divBdr>
                <w:top w:val="none" w:sz="0" w:space="0" w:color="auto"/>
                <w:left w:val="none" w:sz="0" w:space="0" w:color="auto"/>
                <w:bottom w:val="none" w:sz="0" w:space="0" w:color="auto"/>
                <w:right w:val="none" w:sz="0" w:space="0" w:color="auto"/>
              </w:divBdr>
              <w:divsChild>
                <w:div w:id="1197238984">
                  <w:marLeft w:val="0"/>
                  <w:marRight w:val="0"/>
                  <w:marTop w:val="0"/>
                  <w:marBottom w:val="0"/>
                  <w:divBdr>
                    <w:top w:val="none" w:sz="0" w:space="0" w:color="auto"/>
                    <w:left w:val="none" w:sz="0" w:space="0" w:color="auto"/>
                    <w:bottom w:val="none" w:sz="0" w:space="0" w:color="auto"/>
                    <w:right w:val="none" w:sz="0" w:space="0" w:color="auto"/>
                  </w:divBdr>
                  <w:divsChild>
                    <w:div w:id="1395467785">
                      <w:marLeft w:val="0"/>
                      <w:marRight w:val="0"/>
                      <w:marTop w:val="0"/>
                      <w:marBottom w:val="0"/>
                      <w:divBdr>
                        <w:top w:val="none" w:sz="0" w:space="0" w:color="auto"/>
                        <w:left w:val="none" w:sz="0" w:space="0" w:color="auto"/>
                        <w:bottom w:val="none" w:sz="0" w:space="0" w:color="auto"/>
                        <w:right w:val="none" w:sz="0" w:space="0" w:color="auto"/>
                      </w:divBdr>
                      <w:divsChild>
                        <w:div w:id="18430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92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722439">
          <w:marLeft w:val="0"/>
          <w:marRight w:val="0"/>
          <w:marTop w:val="0"/>
          <w:marBottom w:val="0"/>
          <w:divBdr>
            <w:top w:val="none" w:sz="0" w:space="0" w:color="auto"/>
            <w:left w:val="none" w:sz="0" w:space="0" w:color="auto"/>
            <w:bottom w:val="none" w:sz="0" w:space="0" w:color="auto"/>
            <w:right w:val="none" w:sz="0" w:space="0" w:color="auto"/>
          </w:divBdr>
          <w:divsChild>
            <w:div w:id="820468835">
              <w:marLeft w:val="0"/>
              <w:marRight w:val="0"/>
              <w:marTop w:val="0"/>
              <w:marBottom w:val="0"/>
              <w:divBdr>
                <w:top w:val="none" w:sz="0" w:space="0" w:color="auto"/>
                <w:left w:val="none" w:sz="0" w:space="0" w:color="auto"/>
                <w:bottom w:val="none" w:sz="0" w:space="0" w:color="auto"/>
                <w:right w:val="none" w:sz="0" w:space="0" w:color="auto"/>
              </w:divBdr>
              <w:divsChild>
                <w:div w:id="1172914362">
                  <w:marLeft w:val="0"/>
                  <w:marRight w:val="0"/>
                  <w:marTop w:val="0"/>
                  <w:marBottom w:val="0"/>
                  <w:divBdr>
                    <w:top w:val="none" w:sz="0" w:space="0" w:color="auto"/>
                    <w:left w:val="none" w:sz="0" w:space="0" w:color="auto"/>
                    <w:bottom w:val="none" w:sz="0" w:space="0" w:color="auto"/>
                    <w:right w:val="none" w:sz="0" w:space="0" w:color="auto"/>
                  </w:divBdr>
                  <w:divsChild>
                    <w:div w:id="852259059">
                      <w:marLeft w:val="0"/>
                      <w:marRight w:val="0"/>
                      <w:marTop w:val="0"/>
                      <w:marBottom w:val="0"/>
                      <w:divBdr>
                        <w:top w:val="none" w:sz="0" w:space="0" w:color="auto"/>
                        <w:left w:val="none" w:sz="0" w:space="0" w:color="auto"/>
                        <w:bottom w:val="none" w:sz="0" w:space="0" w:color="auto"/>
                        <w:right w:val="none" w:sz="0" w:space="0" w:color="auto"/>
                      </w:divBdr>
                      <w:divsChild>
                        <w:div w:id="2515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9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6494322">
          <w:marLeft w:val="0"/>
          <w:marRight w:val="0"/>
          <w:marTop w:val="0"/>
          <w:marBottom w:val="0"/>
          <w:divBdr>
            <w:top w:val="none" w:sz="0" w:space="0" w:color="auto"/>
            <w:left w:val="none" w:sz="0" w:space="0" w:color="auto"/>
            <w:bottom w:val="none" w:sz="0" w:space="0" w:color="auto"/>
            <w:right w:val="none" w:sz="0" w:space="0" w:color="auto"/>
          </w:divBdr>
          <w:divsChild>
            <w:div w:id="1993869016">
              <w:marLeft w:val="0"/>
              <w:marRight w:val="0"/>
              <w:marTop w:val="0"/>
              <w:marBottom w:val="0"/>
              <w:divBdr>
                <w:top w:val="none" w:sz="0" w:space="0" w:color="auto"/>
                <w:left w:val="none" w:sz="0" w:space="0" w:color="auto"/>
                <w:bottom w:val="none" w:sz="0" w:space="0" w:color="auto"/>
                <w:right w:val="none" w:sz="0" w:space="0" w:color="auto"/>
              </w:divBdr>
              <w:divsChild>
                <w:div w:id="1422920214">
                  <w:marLeft w:val="0"/>
                  <w:marRight w:val="0"/>
                  <w:marTop w:val="0"/>
                  <w:marBottom w:val="0"/>
                  <w:divBdr>
                    <w:top w:val="none" w:sz="0" w:space="0" w:color="auto"/>
                    <w:left w:val="none" w:sz="0" w:space="0" w:color="auto"/>
                    <w:bottom w:val="none" w:sz="0" w:space="0" w:color="auto"/>
                    <w:right w:val="none" w:sz="0" w:space="0" w:color="auto"/>
                  </w:divBdr>
                  <w:divsChild>
                    <w:div w:id="4523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4272">
          <w:marLeft w:val="0"/>
          <w:marRight w:val="0"/>
          <w:marTop w:val="0"/>
          <w:marBottom w:val="0"/>
          <w:divBdr>
            <w:top w:val="none" w:sz="0" w:space="0" w:color="auto"/>
            <w:left w:val="none" w:sz="0" w:space="0" w:color="auto"/>
            <w:bottom w:val="none" w:sz="0" w:space="0" w:color="auto"/>
            <w:right w:val="none" w:sz="0" w:space="0" w:color="auto"/>
          </w:divBdr>
          <w:divsChild>
            <w:div w:id="1572738840">
              <w:marLeft w:val="0"/>
              <w:marRight w:val="0"/>
              <w:marTop w:val="0"/>
              <w:marBottom w:val="0"/>
              <w:divBdr>
                <w:top w:val="none" w:sz="0" w:space="0" w:color="auto"/>
                <w:left w:val="none" w:sz="0" w:space="0" w:color="auto"/>
                <w:bottom w:val="none" w:sz="0" w:space="0" w:color="auto"/>
                <w:right w:val="none" w:sz="0" w:space="0" w:color="auto"/>
              </w:divBdr>
              <w:divsChild>
                <w:div w:id="1424061337">
                  <w:marLeft w:val="0"/>
                  <w:marRight w:val="0"/>
                  <w:marTop w:val="0"/>
                  <w:marBottom w:val="0"/>
                  <w:divBdr>
                    <w:top w:val="none" w:sz="0" w:space="0" w:color="auto"/>
                    <w:left w:val="none" w:sz="0" w:space="0" w:color="auto"/>
                    <w:bottom w:val="none" w:sz="0" w:space="0" w:color="auto"/>
                    <w:right w:val="none" w:sz="0" w:space="0" w:color="auto"/>
                  </w:divBdr>
                  <w:divsChild>
                    <w:div w:id="7839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01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5548">
          <w:marLeft w:val="0"/>
          <w:marRight w:val="0"/>
          <w:marTop w:val="0"/>
          <w:marBottom w:val="0"/>
          <w:divBdr>
            <w:top w:val="none" w:sz="0" w:space="0" w:color="auto"/>
            <w:left w:val="none" w:sz="0" w:space="0" w:color="auto"/>
            <w:bottom w:val="none" w:sz="0" w:space="0" w:color="auto"/>
            <w:right w:val="none" w:sz="0" w:space="0" w:color="auto"/>
          </w:divBdr>
          <w:divsChild>
            <w:div w:id="758600975">
              <w:marLeft w:val="0"/>
              <w:marRight w:val="0"/>
              <w:marTop w:val="0"/>
              <w:marBottom w:val="0"/>
              <w:divBdr>
                <w:top w:val="none" w:sz="0" w:space="0" w:color="auto"/>
                <w:left w:val="none" w:sz="0" w:space="0" w:color="auto"/>
                <w:bottom w:val="none" w:sz="0" w:space="0" w:color="auto"/>
                <w:right w:val="none" w:sz="0" w:space="0" w:color="auto"/>
              </w:divBdr>
              <w:divsChild>
                <w:div w:id="1949005176">
                  <w:marLeft w:val="0"/>
                  <w:marRight w:val="0"/>
                  <w:marTop w:val="0"/>
                  <w:marBottom w:val="0"/>
                  <w:divBdr>
                    <w:top w:val="none" w:sz="0" w:space="0" w:color="auto"/>
                    <w:left w:val="none" w:sz="0" w:space="0" w:color="auto"/>
                    <w:bottom w:val="none" w:sz="0" w:space="0" w:color="auto"/>
                    <w:right w:val="none" w:sz="0" w:space="0" w:color="auto"/>
                  </w:divBdr>
                  <w:divsChild>
                    <w:div w:id="14933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928372">
          <w:marLeft w:val="0"/>
          <w:marRight w:val="0"/>
          <w:marTop w:val="0"/>
          <w:marBottom w:val="0"/>
          <w:divBdr>
            <w:top w:val="none" w:sz="0" w:space="0" w:color="auto"/>
            <w:left w:val="none" w:sz="0" w:space="0" w:color="auto"/>
            <w:bottom w:val="none" w:sz="0" w:space="0" w:color="auto"/>
            <w:right w:val="none" w:sz="0" w:space="0" w:color="auto"/>
          </w:divBdr>
          <w:divsChild>
            <w:div w:id="498883865">
              <w:marLeft w:val="0"/>
              <w:marRight w:val="0"/>
              <w:marTop w:val="0"/>
              <w:marBottom w:val="0"/>
              <w:divBdr>
                <w:top w:val="none" w:sz="0" w:space="0" w:color="auto"/>
                <w:left w:val="none" w:sz="0" w:space="0" w:color="auto"/>
                <w:bottom w:val="none" w:sz="0" w:space="0" w:color="auto"/>
                <w:right w:val="none" w:sz="0" w:space="0" w:color="auto"/>
              </w:divBdr>
              <w:divsChild>
                <w:div w:id="1809741016">
                  <w:marLeft w:val="0"/>
                  <w:marRight w:val="0"/>
                  <w:marTop w:val="0"/>
                  <w:marBottom w:val="0"/>
                  <w:divBdr>
                    <w:top w:val="none" w:sz="0" w:space="0" w:color="auto"/>
                    <w:left w:val="none" w:sz="0" w:space="0" w:color="auto"/>
                    <w:bottom w:val="none" w:sz="0" w:space="0" w:color="auto"/>
                    <w:right w:val="none" w:sz="0" w:space="0" w:color="auto"/>
                  </w:divBdr>
                  <w:divsChild>
                    <w:div w:id="20001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2995">
          <w:marLeft w:val="0"/>
          <w:marRight w:val="0"/>
          <w:marTop w:val="0"/>
          <w:marBottom w:val="0"/>
          <w:divBdr>
            <w:top w:val="none" w:sz="0" w:space="0" w:color="auto"/>
            <w:left w:val="none" w:sz="0" w:space="0" w:color="auto"/>
            <w:bottom w:val="none" w:sz="0" w:space="0" w:color="auto"/>
            <w:right w:val="none" w:sz="0" w:space="0" w:color="auto"/>
          </w:divBdr>
          <w:divsChild>
            <w:div w:id="1468863451">
              <w:marLeft w:val="0"/>
              <w:marRight w:val="0"/>
              <w:marTop w:val="0"/>
              <w:marBottom w:val="0"/>
              <w:divBdr>
                <w:top w:val="none" w:sz="0" w:space="0" w:color="auto"/>
                <w:left w:val="none" w:sz="0" w:space="0" w:color="auto"/>
                <w:bottom w:val="none" w:sz="0" w:space="0" w:color="auto"/>
                <w:right w:val="none" w:sz="0" w:space="0" w:color="auto"/>
              </w:divBdr>
              <w:divsChild>
                <w:div w:id="2129003452">
                  <w:marLeft w:val="0"/>
                  <w:marRight w:val="0"/>
                  <w:marTop w:val="0"/>
                  <w:marBottom w:val="0"/>
                  <w:divBdr>
                    <w:top w:val="none" w:sz="0" w:space="0" w:color="auto"/>
                    <w:left w:val="none" w:sz="0" w:space="0" w:color="auto"/>
                    <w:bottom w:val="none" w:sz="0" w:space="0" w:color="auto"/>
                    <w:right w:val="none" w:sz="0" w:space="0" w:color="auto"/>
                  </w:divBdr>
                  <w:divsChild>
                    <w:div w:id="20769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03590">
          <w:marLeft w:val="0"/>
          <w:marRight w:val="0"/>
          <w:marTop w:val="0"/>
          <w:marBottom w:val="0"/>
          <w:divBdr>
            <w:top w:val="none" w:sz="0" w:space="0" w:color="auto"/>
            <w:left w:val="none" w:sz="0" w:space="0" w:color="auto"/>
            <w:bottom w:val="none" w:sz="0" w:space="0" w:color="auto"/>
            <w:right w:val="none" w:sz="0" w:space="0" w:color="auto"/>
          </w:divBdr>
          <w:divsChild>
            <w:div w:id="383724452">
              <w:marLeft w:val="0"/>
              <w:marRight w:val="0"/>
              <w:marTop w:val="0"/>
              <w:marBottom w:val="0"/>
              <w:divBdr>
                <w:top w:val="none" w:sz="0" w:space="0" w:color="auto"/>
                <w:left w:val="none" w:sz="0" w:space="0" w:color="auto"/>
                <w:bottom w:val="none" w:sz="0" w:space="0" w:color="auto"/>
                <w:right w:val="none" w:sz="0" w:space="0" w:color="auto"/>
              </w:divBdr>
              <w:divsChild>
                <w:div w:id="1409763140">
                  <w:marLeft w:val="0"/>
                  <w:marRight w:val="0"/>
                  <w:marTop w:val="0"/>
                  <w:marBottom w:val="0"/>
                  <w:divBdr>
                    <w:top w:val="none" w:sz="0" w:space="0" w:color="auto"/>
                    <w:left w:val="none" w:sz="0" w:space="0" w:color="auto"/>
                    <w:bottom w:val="none" w:sz="0" w:space="0" w:color="auto"/>
                    <w:right w:val="none" w:sz="0" w:space="0" w:color="auto"/>
                  </w:divBdr>
                  <w:divsChild>
                    <w:div w:id="6928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2002">
          <w:marLeft w:val="0"/>
          <w:marRight w:val="0"/>
          <w:marTop w:val="0"/>
          <w:marBottom w:val="0"/>
          <w:divBdr>
            <w:top w:val="none" w:sz="0" w:space="0" w:color="auto"/>
            <w:left w:val="none" w:sz="0" w:space="0" w:color="auto"/>
            <w:bottom w:val="none" w:sz="0" w:space="0" w:color="auto"/>
            <w:right w:val="none" w:sz="0" w:space="0" w:color="auto"/>
          </w:divBdr>
          <w:divsChild>
            <w:div w:id="475799372">
              <w:marLeft w:val="0"/>
              <w:marRight w:val="0"/>
              <w:marTop w:val="0"/>
              <w:marBottom w:val="0"/>
              <w:divBdr>
                <w:top w:val="none" w:sz="0" w:space="0" w:color="auto"/>
                <w:left w:val="none" w:sz="0" w:space="0" w:color="auto"/>
                <w:bottom w:val="none" w:sz="0" w:space="0" w:color="auto"/>
                <w:right w:val="none" w:sz="0" w:space="0" w:color="auto"/>
              </w:divBdr>
              <w:divsChild>
                <w:div w:id="495262896">
                  <w:marLeft w:val="0"/>
                  <w:marRight w:val="0"/>
                  <w:marTop w:val="0"/>
                  <w:marBottom w:val="0"/>
                  <w:divBdr>
                    <w:top w:val="none" w:sz="0" w:space="0" w:color="auto"/>
                    <w:left w:val="none" w:sz="0" w:space="0" w:color="auto"/>
                    <w:bottom w:val="none" w:sz="0" w:space="0" w:color="auto"/>
                    <w:right w:val="none" w:sz="0" w:space="0" w:color="auto"/>
                  </w:divBdr>
                  <w:divsChild>
                    <w:div w:id="17177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57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2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28180">
          <w:marLeft w:val="0"/>
          <w:marRight w:val="0"/>
          <w:marTop w:val="0"/>
          <w:marBottom w:val="0"/>
          <w:divBdr>
            <w:top w:val="none" w:sz="0" w:space="0" w:color="auto"/>
            <w:left w:val="none" w:sz="0" w:space="0" w:color="auto"/>
            <w:bottom w:val="none" w:sz="0" w:space="0" w:color="auto"/>
            <w:right w:val="none" w:sz="0" w:space="0" w:color="auto"/>
          </w:divBdr>
          <w:divsChild>
            <w:div w:id="1081022689">
              <w:marLeft w:val="0"/>
              <w:marRight w:val="0"/>
              <w:marTop w:val="0"/>
              <w:marBottom w:val="0"/>
              <w:divBdr>
                <w:top w:val="none" w:sz="0" w:space="0" w:color="auto"/>
                <w:left w:val="none" w:sz="0" w:space="0" w:color="auto"/>
                <w:bottom w:val="none" w:sz="0" w:space="0" w:color="auto"/>
                <w:right w:val="none" w:sz="0" w:space="0" w:color="auto"/>
              </w:divBdr>
              <w:divsChild>
                <w:div w:id="1897886276">
                  <w:marLeft w:val="0"/>
                  <w:marRight w:val="0"/>
                  <w:marTop w:val="0"/>
                  <w:marBottom w:val="0"/>
                  <w:divBdr>
                    <w:top w:val="none" w:sz="0" w:space="0" w:color="auto"/>
                    <w:left w:val="none" w:sz="0" w:space="0" w:color="auto"/>
                    <w:bottom w:val="none" w:sz="0" w:space="0" w:color="auto"/>
                    <w:right w:val="none" w:sz="0" w:space="0" w:color="auto"/>
                  </w:divBdr>
                  <w:divsChild>
                    <w:div w:id="8649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99809">
          <w:marLeft w:val="0"/>
          <w:marRight w:val="0"/>
          <w:marTop w:val="0"/>
          <w:marBottom w:val="0"/>
          <w:divBdr>
            <w:top w:val="none" w:sz="0" w:space="0" w:color="auto"/>
            <w:left w:val="none" w:sz="0" w:space="0" w:color="auto"/>
            <w:bottom w:val="none" w:sz="0" w:space="0" w:color="auto"/>
            <w:right w:val="none" w:sz="0" w:space="0" w:color="auto"/>
          </w:divBdr>
          <w:divsChild>
            <w:div w:id="1765490876">
              <w:marLeft w:val="0"/>
              <w:marRight w:val="0"/>
              <w:marTop w:val="0"/>
              <w:marBottom w:val="0"/>
              <w:divBdr>
                <w:top w:val="none" w:sz="0" w:space="0" w:color="auto"/>
                <w:left w:val="none" w:sz="0" w:space="0" w:color="auto"/>
                <w:bottom w:val="none" w:sz="0" w:space="0" w:color="auto"/>
                <w:right w:val="none" w:sz="0" w:space="0" w:color="auto"/>
              </w:divBdr>
              <w:divsChild>
                <w:div w:id="1408572274">
                  <w:marLeft w:val="0"/>
                  <w:marRight w:val="0"/>
                  <w:marTop w:val="0"/>
                  <w:marBottom w:val="0"/>
                  <w:divBdr>
                    <w:top w:val="none" w:sz="0" w:space="0" w:color="auto"/>
                    <w:left w:val="none" w:sz="0" w:space="0" w:color="auto"/>
                    <w:bottom w:val="none" w:sz="0" w:space="0" w:color="auto"/>
                    <w:right w:val="none" w:sz="0" w:space="0" w:color="auto"/>
                  </w:divBdr>
                  <w:divsChild>
                    <w:div w:id="2089032901">
                      <w:marLeft w:val="0"/>
                      <w:marRight w:val="0"/>
                      <w:marTop w:val="0"/>
                      <w:marBottom w:val="0"/>
                      <w:divBdr>
                        <w:top w:val="none" w:sz="0" w:space="0" w:color="auto"/>
                        <w:left w:val="none" w:sz="0" w:space="0" w:color="auto"/>
                        <w:bottom w:val="none" w:sz="0" w:space="0" w:color="auto"/>
                        <w:right w:val="none" w:sz="0" w:space="0" w:color="auto"/>
                      </w:divBdr>
                      <w:divsChild>
                        <w:div w:id="18088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48228">
          <w:marLeft w:val="0"/>
          <w:marRight w:val="0"/>
          <w:marTop w:val="0"/>
          <w:marBottom w:val="0"/>
          <w:divBdr>
            <w:top w:val="none" w:sz="0" w:space="0" w:color="auto"/>
            <w:left w:val="none" w:sz="0" w:space="0" w:color="auto"/>
            <w:bottom w:val="none" w:sz="0" w:space="0" w:color="auto"/>
            <w:right w:val="none" w:sz="0" w:space="0" w:color="auto"/>
          </w:divBdr>
        </w:div>
      </w:divsChild>
    </w:div>
    <w:div w:id="802775058">
      <w:bodyDiv w:val="1"/>
      <w:marLeft w:val="0"/>
      <w:marRight w:val="0"/>
      <w:marTop w:val="0"/>
      <w:marBottom w:val="0"/>
      <w:divBdr>
        <w:top w:val="none" w:sz="0" w:space="0" w:color="auto"/>
        <w:left w:val="none" w:sz="0" w:space="0" w:color="auto"/>
        <w:bottom w:val="none" w:sz="0" w:space="0" w:color="auto"/>
        <w:right w:val="none" w:sz="0" w:space="0" w:color="auto"/>
      </w:divBdr>
      <w:divsChild>
        <w:div w:id="1907379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526019">
      <w:bodyDiv w:val="1"/>
      <w:marLeft w:val="0"/>
      <w:marRight w:val="0"/>
      <w:marTop w:val="0"/>
      <w:marBottom w:val="0"/>
      <w:divBdr>
        <w:top w:val="none" w:sz="0" w:space="0" w:color="auto"/>
        <w:left w:val="none" w:sz="0" w:space="0" w:color="auto"/>
        <w:bottom w:val="none" w:sz="0" w:space="0" w:color="auto"/>
        <w:right w:val="none" w:sz="0" w:space="0" w:color="auto"/>
      </w:divBdr>
      <w:divsChild>
        <w:div w:id="50886043">
          <w:marLeft w:val="0"/>
          <w:marRight w:val="0"/>
          <w:marTop w:val="0"/>
          <w:marBottom w:val="0"/>
          <w:divBdr>
            <w:top w:val="none" w:sz="0" w:space="0" w:color="auto"/>
            <w:left w:val="none" w:sz="0" w:space="0" w:color="auto"/>
            <w:bottom w:val="none" w:sz="0" w:space="0" w:color="auto"/>
            <w:right w:val="none" w:sz="0" w:space="0" w:color="auto"/>
          </w:divBdr>
          <w:divsChild>
            <w:div w:id="263153292">
              <w:marLeft w:val="0"/>
              <w:marRight w:val="0"/>
              <w:marTop w:val="0"/>
              <w:marBottom w:val="0"/>
              <w:divBdr>
                <w:top w:val="none" w:sz="0" w:space="0" w:color="auto"/>
                <w:left w:val="none" w:sz="0" w:space="0" w:color="auto"/>
                <w:bottom w:val="none" w:sz="0" w:space="0" w:color="auto"/>
                <w:right w:val="none" w:sz="0" w:space="0" w:color="auto"/>
              </w:divBdr>
            </w:div>
            <w:div w:id="1434403031">
              <w:marLeft w:val="0"/>
              <w:marRight w:val="0"/>
              <w:marTop w:val="0"/>
              <w:marBottom w:val="0"/>
              <w:divBdr>
                <w:top w:val="none" w:sz="0" w:space="0" w:color="auto"/>
                <w:left w:val="none" w:sz="0" w:space="0" w:color="auto"/>
                <w:bottom w:val="none" w:sz="0" w:space="0" w:color="auto"/>
                <w:right w:val="none" w:sz="0" w:space="0" w:color="auto"/>
              </w:divBdr>
              <w:divsChild>
                <w:div w:id="8950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8170">
          <w:marLeft w:val="0"/>
          <w:marRight w:val="0"/>
          <w:marTop w:val="0"/>
          <w:marBottom w:val="0"/>
          <w:divBdr>
            <w:top w:val="none" w:sz="0" w:space="0" w:color="auto"/>
            <w:left w:val="none" w:sz="0" w:space="0" w:color="auto"/>
            <w:bottom w:val="none" w:sz="0" w:space="0" w:color="auto"/>
            <w:right w:val="none" w:sz="0" w:space="0" w:color="auto"/>
          </w:divBdr>
          <w:divsChild>
            <w:div w:id="43650039">
              <w:marLeft w:val="0"/>
              <w:marRight w:val="0"/>
              <w:marTop w:val="0"/>
              <w:marBottom w:val="0"/>
              <w:divBdr>
                <w:top w:val="none" w:sz="0" w:space="0" w:color="auto"/>
                <w:left w:val="none" w:sz="0" w:space="0" w:color="auto"/>
                <w:bottom w:val="none" w:sz="0" w:space="0" w:color="auto"/>
                <w:right w:val="none" w:sz="0" w:space="0" w:color="auto"/>
              </w:divBdr>
              <w:divsChild>
                <w:div w:id="2060127076">
                  <w:marLeft w:val="0"/>
                  <w:marRight w:val="0"/>
                  <w:marTop w:val="0"/>
                  <w:marBottom w:val="0"/>
                  <w:divBdr>
                    <w:top w:val="none" w:sz="0" w:space="0" w:color="auto"/>
                    <w:left w:val="none" w:sz="0" w:space="0" w:color="auto"/>
                    <w:bottom w:val="none" w:sz="0" w:space="0" w:color="auto"/>
                    <w:right w:val="none" w:sz="0" w:space="0" w:color="auto"/>
                  </w:divBdr>
                  <w:divsChild>
                    <w:div w:id="805005796">
                      <w:marLeft w:val="0"/>
                      <w:marRight w:val="0"/>
                      <w:marTop w:val="0"/>
                      <w:marBottom w:val="0"/>
                      <w:divBdr>
                        <w:top w:val="none" w:sz="0" w:space="0" w:color="auto"/>
                        <w:left w:val="none" w:sz="0" w:space="0" w:color="auto"/>
                        <w:bottom w:val="none" w:sz="0" w:space="0" w:color="auto"/>
                        <w:right w:val="none" w:sz="0" w:space="0" w:color="auto"/>
                      </w:divBdr>
                      <w:divsChild>
                        <w:div w:id="1393431217">
                          <w:marLeft w:val="0"/>
                          <w:marRight w:val="0"/>
                          <w:marTop w:val="0"/>
                          <w:marBottom w:val="0"/>
                          <w:divBdr>
                            <w:top w:val="none" w:sz="0" w:space="0" w:color="auto"/>
                            <w:left w:val="none" w:sz="0" w:space="0" w:color="auto"/>
                            <w:bottom w:val="none" w:sz="0" w:space="0" w:color="auto"/>
                            <w:right w:val="none" w:sz="0" w:space="0" w:color="auto"/>
                          </w:divBdr>
                          <w:divsChild>
                            <w:div w:id="14732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5263">
                      <w:marLeft w:val="0"/>
                      <w:marRight w:val="0"/>
                      <w:marTop w:val="0"/>
                      <w:marBottom w:val="0"/>
                      <w:divBdr>
                        <w:top w:val="none" w:sz="0" w:space="0" w:color="auto"/>
                        <w:left w:val="none" w:sz="0" w:space="0" w:color="auto"/>
                        <w:bottom w:val="none" w:sz="0" w:space="0" w:color="auto"/>
                        <w:right w:val="none" w:sz="0" w:space="0" w:color="auto"/>
                      </w:divBdr>
                    </w:div>
                    <w:div w:id="62989464">
                      <w:marLeft w:val="0"/>
                      <w:marRight w:val="0"/>
                      <w:marTop w:val="0"/>
                      <w:marBottom w:val="0"/>
                      <w:divBdr>
                        <w:top w:val="none" w:sz="0" w:space="0" w:color="auto"/>
                        <w:left w:val="none" w:sz="0" w:space="0" w:color="auto"/>
                        <w:bottom w:val="none" w:sz="0" w:space="0" w:color="auto"/>
                        <w:right w:val="none" w:sz="0" w:space="0" w:color="auto"/>
                      </w:divBdr>
                    </w:div>
                    <w:div w:id="1753119066">
                      <w:marLeft w:val="0"/>
                      <w:marRight w:val="0"/>
                      <w:marTop w:val="0"/>
                      <w:marBottom w:val="0"/>
                      <w:divBdr>
                        <w:top w:val="none" w:sz="0" w:space="0" w:color="auto"/>
                        <w:left w:val="none" w:sz="0" w:space="0" w:color="auto"/>
                        <w:bottom w:val="none" w:sz="0" w:space="0" w:color="auto"/>
                        <w:right w:val="none" w:sz="0" w:space="0" w:color="auto"/>
                      </w:divBdr>
                    </w:div>
                    <w:div w:id="268589469">
                      <w:marLeft w:val="0"/>
                      <w:marRight w:val="0"/>
                      <w:marTop w:val="0"/>
                      <w:marBottom w:val="0"/>
                      <w:divBdr>
                        <w:top w:val="none" w:sz="0" w:space="0" w:color="auto"/>
                        <w:left w:val="none" w:sz="0" w:space="0" w:color="auto"/>
                        <w:bottom w:val="none" w:sz="0" w:space="0" w:color="auto"/>
                        <w:right w:val="none" w:sz="0" w:space="0" w:color="auto"/>
                      </w:divBdr>
                    </w:div>
                    <w:div w:id="1923685174">
                      <w:marLeft w:val="0"/>
                      <w:marRight w:val="0"/>
                      <w:marTop w:val="0"/>
                      <w:marBottom w:val="0"/>
                      <w:divBdr>
                        <w:top w:val="none" w:sz="0" w:space="0" w:color="auto"/>
                        <w:left w:val="none" w:sz="0" w:space="0" w:color="auto"/>
                        <w:bottom w:val="none" w:sz="0" w:space="0" w:color="auto"/>
                        <w:right w:val="none" w:sz="0" w:space="0" w:color="auto"/>
                      </w:divBdr>
                    </w:div>
                    <w:div w:id="1716391529">
                      <w:marLeft w:val="0"/>
                      <w:marRight w:val="0"/>
                      <w:marTop w:val="0"/>
                      <w:marBottom w:val="0"/>
                      <w:divBdr>
                        <w:top w:val="none" w:sz="0" w:space="0" w:color="auto"/>
                        <w:left w:val="none" w:sz="0" w:space="0" w:color="auto"/>
                        <w:bottom w:val="none" w:sz="0" w:space="0" w:color="auto"/>
                        <w:right w:val="none" w:sz="0" w:space="0" w:color="auto"/>
                      </w:divBdr>
                    </w:div>
                    <w:div w:id="1558125260">
                      <w:marLeft w:val="0"/>
                      <w:marRight w:val="0"/>
                      <w:marTop w:val="0"/>
                      <w:marBottom w:val="0"/>
                      <w:divBdr>
                        <w:top w:val="none" w:sz="0" w:space="0" w:color="auto"/>
                        <w:left w:val="none" w:sz="0" w:space="0" w:color="auto"/>
                        <w:bottom w:val="none" w:sz="0" w:space="0" w:color="auto"/>
                        <w:right w:val="none" w:sz="0" w:space="0" w:color="auto"/>
                      </w:divBdr>
                    </w:div>
                    <w:div w:id="17391924">
                      <w:marLeft w:val="0"/>
                      <w:marRight w:val="0"/>
                      <w:marTop w:val="0"/>
                      <w:marBottom w:val="0"/>
                      <w:divBdr>
                        <w:top w:val="none" w:sz="0" w:space="0" w:color="auto"/>
                        <w:left w:val="none" w:sz="0" w:space="0" w:color="auto"/>
                        <w:bottom w:val="none" w:sz="0" w:space="0" w:color="auto"/>
                        <w:right w:val="none" w:sz="0" w:space="0" w:color="auto"/>
                      </w:divBdr>
                    </w:div>
                    <w:div w:id="841313114">
                      <w:marLeft w:val="0"/>
                      <w:marRight w:val="0"/>
                      <w:marTop w:val="0"/>
                      <w:marBottom w:val="0"/>
                      <w:divBdr>
                        <w:top w:val="none" w:sz="0" w:space="0" w:color="auto"/>
                        <w:left w:val="none" w:sz="0" w:space="0" w:color="auto"/>
                        <w:bottom w:val="none" w:sz="0" w:space="0" w:color="auto"/>
                        <w:right w:val="none" w:sz="0" w:space="0" w:color="auto"/>
                      </w:divBdr>
                    </w:div>
                    <w:div w:id="733771828">
                      <w:marLeft w:val="0"/>
                      <w:marRight w:val="0"/>
                      <w:marTop w:val="0"/>
                      <w:marBottom w:val="0"/>
                      <w:divBdr>
                        <w:top w:val="none" w:sz="0" w:space="0" w:color="auto"/>
                        <w:left w:val="none" w:sz="0" w:space="0" w:color="auto"/>
                        <w:bottom w:val="none" w:sz="0" w:space="0" w:color="auto"/>
                        <w:right w:val="none" w:sz="0" w:space="0" w:color="auto"/>
                      </w:divBdr>
                    </w:div>
                    <w:div w:id="800272440">
                      <w:marLeft w:val="0"/>
                      <w:marRight w:val="0"/>
                      <w:marTop w:val="0"/>
                      <w:marBottom w:val="0"/>
                      <w:divBdr>
                        <w:top w:val="none" w:sz="0" w:space="0" w:color="auto"/>
                        <w:left w:val="none" w:sz="0" w:space="0" w:color="auto"/>
                        <w:bottom w:val="none" w:sz="0" w:space="0" w:color="auto"/>
                        <w:right w:val="none" w:sz="0" w:space="0" w:color="auto"/>
                      </w:divBdr>
                    </w:div>
                    <w:div w:id="1778329685">
                      <w:marLeft w:val="0"/>
                      <w:marRight w:val="0"/>
                      <w:marTop w:val="0"/>
                      <w:marBottom w:val="0"/>
                      <w:divBdr>
                        <w:top w:val="none" w:sz="0" w:space="0" w:color="auto"/>
                        <w:left w:val="none" w:sz="0" w:space="0" w:color="auto"/>
                        <w:bottom w:val="none" w:sz="0" w:space="0" w:color="auto"/>
                        <w:right w:val="none" w:sz="0" w:space="0" w:color="auto"/>
                      </w:divBdr>
                    </w:div>
                    <w:div w:id="1660768475">
                      <w:marLeft w:val="0"/>
                      <w:marRight w:val="0"/>
                      <w:marTop w:val="0"/>
                      <w:marBottom w:val="0"/>
                      <w:divBdr>
                        <w:top w:val="none" w:sz="0" w:space="0" w:color="auto"/>
                        <w:left w:val="none" w:sz="0" w:space="0" w:color="auto"/>
                        <w:bottom w:val="none" w:sz="0" w:space="0" w:color="auto"/>
                        <w:right w:val="none" w:sz="0" w:space="0" w:color="auto"/>
                      </w:divBdr>
                    </w:div>
                    <w:div w:id="2115441410">
                      <w:marLeft w:val="0"/>
                      <w:marRight w:val="0"/>
                      <w:marTop w:val="0"/>
                      <w:marBottom w:val="0"/>
                      <w:divBdr>
                        <w:top w:val="none" w:sz="0" w:space="0" w:color="auto"/>
                        <w:left w:val="none" w:sz="0" w:space="0" w:color="auto"/>
                        <w:bottom w:val="none" w:sz="0" w:space="0" w:color="auto"/>
                        <w:right w:val="none" w:sz="0" w:space="0" w:color="auto"/>
                      </w:divBdr>
                    </w:div>
                    <w:div w:id="983238794">
                      <w:marLeft w:val="0"/>
                      <w:marRight w:val="0"/>
                      <w:marTop w:val="0"/>
                      <w:marBottom w:val="0"/>
                      <w:divBdr>
                        <w:top w:val="none" w:sz="0" w:space="0" w:color="auto"/>
                        <w:left w:val="none" w:sz="0" w:space="0" w:color="auto"/>
                        <w:bottom w:val="none" w:sz="0" w:space="0" w:color="auto"/>
                        <w:right w:val="none" w:sz="0" w:space="0" w:color="auto"/>
                      </w:divBdr>
                    </w:div>
                    <w:div w:id="606275945">
                      <w:marLeft w:val="0"/>
                      <w:marRight w:val="0"/>
                      <w:marTop w:val="0"/>
                      <w:marBottom w:val="0"/>
                      <w:divBdr>
                        <w:top w:val="none" w:sz="0" w:space="0" w:color="auto"/>
                        <w:left w:val="none" w:sz="0" w:space="0" w:color="auto"/>
                        <w:bottom w:val="none" w:sz="0" w:space="0" w:color="auto"/>
                        <w:right w:val="none" w:sz="0" w:space="0" w:color="auto"/>
                      </w:divBdr>
                    </w:div>
                    <w:div w:id="114910236">
                      <w:marLeft w:val="0"/>
                      <w:marRight w:val="0"/>
                      <w:marTop w:val="0"/>
                      <w:marBottom w:val="0"/>
                      <w:divBdr>
                        <w:top w:val="none" w:sz="0" w:space="0" w:color="auto"/>
                        <w:left w:val="none" w:sz="0" w:space="0" w:color="auto"/>
                        <w:bottom w:val="none" w:sz="0" w:space="0" w:color="auto"/>
                        <w:right w:val="none" w:sz="0" w:space="0" w:color="auto"/>
                      </w:divBdr>
                    </w:div>
                    <w:div w:id="671418866">
                      <w:marLeft w:val="0"/>
                      <w:marRight w:val="0"/>
                      <w:marTop w:val="0"/>
                      <w:marBottom w:val="0"/>
                      <w:divBdr>
                        <w:top w:val="none" w:sz="0" w:space="0" w:color="auto"/>
                        <w:left w:val="none" w:sz="0" w:space="0" w:color="auto"/>
                        <w:bottom w:val="none" w:sz="0" w:space="0" w:color="auto"/>
                        <w:right w:val="none" w:sz="0" w:space="0" w:color="auto"/>
                      </w:divBdr>
                    </w:div>
                    <w:div w:id="199822558">
                      <w:marLeft w:val="0"/>
                      <w:marRight w:val="0"/>
                      <w:marTop w:val="0"/>
                      <w:marBottom w:val="0"/>
                      <w:divBdr>
                        <w:top w:val="none" w:sz="0" w:space="0" w:color="auto"/>
                        <w:left w:val="none" w:sz="0" w:space="0" w:color="auto"/>
                        <w:bottom w:val="none" w:sz="0" w:space="0" w:color="auto"/>
                        <w:right w:val="none" w:sz="0" w:space="0" w:color="auto"/>
                      </w:divBdr>
                    </w:div>
                    <w:div w:id="631135707">
                      <w:marLeft w:val="0"/>
                      <w:marRight w:val="0"/>
                      <w:marTop w:val="0"/>
                      <w:marBottom w:val="0"/>
                      <w:divBdr>
                        <w:top w:val="none" w:sz="0" w:space="0" w:color="auto"/>
                        <w:left w:val="none" w:sz="0" w:space="0" w:color="auto"/>
                        <w:bottom w:val="none" w:sz="0" w:space="0" w:color="auto"/>
                        <w:right w:val="none" w:sz="0" w:space="0" w:color="auto"/>
                      </w:divBdr>
                    </w:div>
                    <w:div w:id="1077284568">
                      <w:marLeft w:val="0"/>
                      <w:marRight w:val="0"/>
                      <w:marTop w:val="0"/>
                      <w:marBottom w:val="0"/>
                      <w:divBdr>
                        <w:top w:val="none" w:sz="0" w:space="0" w:color="auto"/>
                        <w:left w:val="none" w:sz="0" w:space="0" w:color="auto"/>
                        <w:bottom w:val="none" w:sz="0" w:space="0" w:color="auto"/>
                        <w:right w:val="none" w:sz="0" w:space="0" w:color="auto"/>
                      </w:divBdr>
                    </w:div>
                    <w:div w:id="256448328">
                      <w:marLeft w:val="0"/>
                      <w:marRight w:val="0"/>
                      <w:marTop w:val="0"/>
                      <w:marBottom w:val="0"/>
                      <w:divBdr>
                        <w:top w:val="none" w:sz="0" w:space="0" w:color="auto"/>
                        <w:left w:val="none" w:sz="0" w:space="0" w:color="auto"/>
                        <w:bottom w:val="none" w:sz="0" w:space="0" w:color="auto"/>
                        <w:right w:val="none" w:sz="0" w:space="0" w:color="auto"/>
                      </w:divBdr>
                    </w:div>
                    <w:div w:id="955479795">
                      <w:marLeft w:val="0"/>
                      <w:marRight w:val="0"/>
                      <w:marTop w:val="0"/>
                      <w:marBottom w:val="0"/>
                      <w:divBdr>
                        <w:top w:val="none" w:sz="0" w:space="0" w:color="auto"/>
                        <w:left w:val="none" w:sz="0" w:space="0" w:color="auto"/>
                        <w:bottom w:val="none" w:sz="0" w:space="0" w:color="auto"/>
                        <w:right w:val="none" w:sz="0" w:space="0" w:color="auto"/>
                      </w:divBdr>
                    </w:div>
                    <w:div w:id="720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352236">
      <w:bodyDiv w:val="1"/>
      <w:marLeft w:val="0"/>
      <w:marRight w:val="0"/>
      <w:marTop w:val="0"/>
      <w:marBottom w:val="0"/>
      <w:divBdr>
        <w:top w:val="none" w:sz="0" w:space="0" w:color="auto"/>
        <w:left w:val="none" w:sz="0" w:space="0" w:color="auto"/>
        <w:bottom w:val="none" w:sz="0" w:space="0" w:color="auto"/>
        <w:right w:val="none" w:sz="0" w:space="0" w:color="auto"/>
      </w:divBdr>
      <w:divsChild>
        <w:div w:id="1346400119">
          <w:marLeft w:val="0"/>
          <w:marRight w:val="0"/>
          <w:marTop w:val="0"/>
          <w:marBottom w:val="0"/>
          <w:divBdr>
            <w:top w:val="none" w:sz="0" w:space="0" w:color="auto"/>
            <w:left w:val="none" w:sz="0" w:space="0" w:color="auto"/>
            <w:bottom w:val="none" w:sz="0" w:space="0" w:color="auto"/>
            <w:right w:val="none" w:sz="0" w:space="0" w:color="auto"/>
          </w:divBdr>
          <w:divsChild>
            <w:div w:id="1356157559">
              <w:marLeft w:val="0"/>
              <w:marRight w:val="0"/>
              <w:marTop w:val="0"/>
              <w:marBottom w:val="0"/>
              <w:divBdr>
                <w:top w:val="none" w:sz="0" w:space="0" w:color="auto"/>
                <w:left w:val="none" w:sz="0" w:space="0" w:color="auto"/>
                <w:bottom w:val="none" w:sz="0" w:space="0" w:color="auto"/>
                <w:right w:val="none" w:sz="0" w:space="0" w:color="auto"/>
              </w:divBdr>
              <w:divsChild>
                <w:div w:id="2019772503">
                  <w:marLeft w:val="0"/>
                  <w:marRight w:val="0"/>
                  <w:marTop w:val="0"/>
                  <w:marBottom w:val="0"/>
                  <w:divBdr>
                    <w:top w:val="none" w:sz="0" w:space="0" w:color="auto"/>
                    <w:left w:val="none" w:sz="0" w:space="0" w:color="auto"/>
                    <w:bottom w:val="none" w:sz="0" w:space="0" w:color="auto"/>
                    <w:right w:val="none" w:sz="0" w:space="0" w:color="auto"/>
                  </w:divBdr>
                  <w:divsChild>
                    <w:div w:id="109669230">
                      <w:marLeft w:val="0"/>
                      <w:marRight w:val="0"/>
                      <w:marTop w:val="0"/>
                      <w:marBottom w:val="0"/>
                      <w:divBdr>
                        <w:top w:val="none" w:sz="0" w:space="0" w:color="auto"/>
                        <w:left w:val="none" w:sz="0" w:space="0" w:color="auto"/>
                        <w:bottom w:val="none" w:sz="0" w:space="0" w:color="auto"/>
                        <w:right w:val="none" w:sz="0" w:space="0" w:color="auto"/>
                      </w:divBdr>
                      <w:divsChild>
                        <w:div w:id="1849560182">
                          <w:marLeft w:val="0"/>
                          <w:marRight w:val="0"/>
                          <w:marTop w:val="0"/>
                          <w:marBottom w:val="0"/>
                          <w:divBdr>
                            <w:top w:val="none" w:sz="0" w:space="0" w:color="auto"/>
                            <w:left w:val="none" w:sz="0" w:space="0" w:color="auto"/>
                            <w:bottom w:val="none" w:sz="0" w:space="0" w:color="auto"/>
                            <w:right w:val="none" w:sz="0" w:space="0" w:color="auto"/>
                          </w:divBdr>
                          <w:divsChild>
                            <w:div w:id="10864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296136">
      <w:bodyDiv w:val="1"/>
      <w:marLeft w:val="0"/>
      <w:marRight w:val="0"/>
      <w:marTop w:val="0"/>
      <w:marBottom w:val="0"/>
      <w:divBdr>
        <w:top w:val="none" w:sz="0" w:space="0" w:color="auto"/>
        <w:left w:val="none" w:sz="0" w:space="0" w:color="auto"/>
        <w:bottom w:val="none" w:sz="0" w:space="0" w:color="auto"/>
        <w:right w:val="none" w:sz="0" w:space="0" w:color="auto"/>
      </w:divBdr>
      <w:divsChild>
        <w:div w:id="599486126">
          <w:marLeft w:val="0"/>
          <w:marRight w:val="0"/>
          <w:marTop w:val="0"/>
          <w:marBottom w:val="0"/>
          <w:divBdr>
            <w:top w:val="none" w:sz="0" w:space="0" w:color="auto"/>
            <w:left w:val="none" w:sz="0" w:space="0" w:color="auto"/>
            <w:bottom w:val="none" w:sz="0" w:space="0" w:color="auto"/>
            <w:right w:val="none" w:sz="0" w:space="0" w:color="auto"/>
          </w:divBdr>
        </w:div>
        <w:div w:id="1147941719">
          <w:marLeft w:val="0"/>
          <w:marRight w:val="0"/>
          <w:marTop w:val="0"/>
          <w:marBottom w:val="0"/>
          <w:divBdr>
            <w:top w:val="none" w:sz="0" w:space="0" w:color="auto"/>
            <w:left w:val="none" w:sz="0" w:space="0" w:color="auto"/>
            <w:bottom w:val="none" w:sz="0" w:space="0" w:color="auto"/>
            <w:right w:val="none" w:sz="0" w:space="0" w:color="auto"/>
          </w:divBdr>
        </w:div>
        <w:div w:id="720447420">
          <w:marLeft w:val="0"/>
          <w:marRight w:val="0"/>
          <w:marTop w:val="0"/>
          <w:marBottom w:val="0"/>
          <w:divBdr>
            <w:top w:val="none" w:sz="0" w:space="0" w:color="auto"/>
            <w:left w:val="none" w:sz="0" w:space="0" w:color="auto"/>
            <w:bottom w:val="none" w:sz="0" w:space="0" w:color="auto"/>
            <w:right w:val="none" w:sz="0" w:space="0" w:color="auto"/>
          </w:divBdr>
        </w:div>
        <w:div w:id="1959869246">
          <w:marLeft w:val="0"/>
          <w:marRight w:val="0"/>
          <w:marTop w:val="0"/>
          <w:marBottom w:val="0"/>
          <w:divBdr>
            <w:top w:val="none" w:sz="0" w:space="0" w:color="auto"/>
            <w:left w:val="none" w:sz="0" w:space="0" w:color="auto"/>
            <w:bottom w:val="none" w:sz="0" w:space="0" w:color="auto"/>
            <w:right w:val="none" w:sz="0" w:space="0" w:color="auto"/>
          </w:divBdr>
        </w:div>
        <w:div w:id="1584414577">
          <w:marLeft w:val="0"/>
          <w:marRight w:val="0"/>
          <w:marTop w:val="0"/>
          <w:marBottom w:val="0"/>
          <w:divBdr>
            <w:top w:val="none" w:sz="0" w:space="0" w:color="auto"/>
            <w:left w:val="none" w:sz="0" w:space="0" w:color="auto"/>
            <w:bottom w:val="none" w:sz="0" w:space="0" w:color="auto"/>
            <w:right w:val="none" w:sz="0" w:space="0" w:color="auto"/>
          </w:divBdr>
        </w:div>
        <w:div w:id="1775392927">
          <w:marLeft w:val="0"/>
          <w:marRight w:val="0"/>
          <w:marTop w:val="0"/>
          <w:marBottom w:val="0"/>
          <w:divBdr>
            <w:top w:val="none" w:sz="0" w:space="0" w:color="auto"/>
            <w:left w:val="none" w:sz="0" w:space="0" w:color="auto"/>
            <w:bottom w:val="none" w:sz="0" w:space="0" w:color="auto"/>
            <w:right w:val="none" w:sz="0" w:space="0" w:color="auto"/>
          </w:divBdr>
          <w:divsChild>
            <w:div w:id="1868057155">
              <w:marLeft w:val="0"/>
              <w:marRight w:val="0"/>
              <w:marTop w:val="0"/>
              <w:marBottom w:val="0"/>
              <w:divBdr>
                <w:top w:val="none" w:sz="0" w:space="0" w:color="auto"/>
                <w:left w:val="none" w:sz="0" w:space="0" w:color="auto"/>
                <w:bottom w:val="none" w:sz="0" w:space="0" w:color="auto"/>
                <w:right w:val="none" w:sz="0" w:space="0" w:color="auto"/>
              </w:divBdr>
            </w:div>
            <w:div w:id="2046900355">
              <w:marLeft w:val="0"/>
              <w:marRight w:val="0"/>
              <w:marTop w:val="0"/>
              <w:marBottom w:val="0"/>
              <w:divBdr>
                <w:top w:val="none" w:sz="0" w:space="0" w:color="auto"/>
                <w:left w:val="none" w:sz="0" w:space="0" w:color="auto"/>
                <w:bottom w:val="none" w:sz="0" w:space="0" w:color="auto"/>
                <w:right w:val="none" w:sz="0" w:space="0" w:color="auto"/>
              </w:divBdr>
            </w:div>
            <w:div w:id="622813206">
              <w:marLeft w:val="0"/>
              <w:marRight w:val="0"/>
              <w:marTop w:val="0"/>
              <w:marBottom w:val="0"/>
              <w:divBdr>
                <w:top w:val="none" w:sz="0" w:space="0" w:color="auto"/>
                <w:left w:val="none" w:sz="0" w:space="0" w:color="auto"/>
                <w:bottom w:val="none" w:sz="0" w:space="0" w:color="auto"/>
                <w:right w:val="none" w:sz="0" w:space="0" w:color="auto"/>
              </w:divBdr>
            </w:div>
            <w:div w:id="1535654741">
              <w:marLeft w:val="0"/>
              <w:marRight w:val="0"/>
              <w:marTop w:val="0"/>
              <w:marBottom w:val="0"/>
              <w:divBdr>
                <w:top w:val="none" w:sz="0" w:space="0" w:color="auto"/>
                <w:left w:val="none" w:sz="0" w:space="0" w:color="auto"/>
                <w:bottom w:val="none" w:sz="0" w:space="0" w:color="auto"/>
                <w:right w:val="none" w:sz="0" w:space="0" w:color="auto"/>
              </w:divBdr>
            </w:div>
            <w:div w:id="1423843231">
              <w:marLeft w:val="0"/>
              <w:marRight w:val="0"/>
              <w:marTop w:val="0"/>
              <w:marBottom w:val="0"/>
              <w:divBdr>
                <w:top w:val="none" w:sz="0" w:space="0" w:color="auto"/>
                <w:left w:val="none" w:sz="0" w:space="0" w:color="auto"/>
                <w:bottom w:val="none" w:sz="0" w:space="0" w:color="auto"/>
                <w:right w:val="none" w:sz="0" w:space="0" w:color="auto"/>
              </w:divBdr>
            </w:div>
            <w:div w:id="877934188">
              <w:marLeft w:val="0"/>
              <w:marRight w:val="0"/>
              <w:marTop w:val="0"/>
              <w:marBottom w:val="0"/>
              <w:divBdr>
                <w:top w:val="none" w:sz="0" w:space="0" w:color="auto"/>
                <w:left w:val="none" w:sz="0" w:space="0" w:color="auto"/>
                <w:bottom w:val="none" w:sz="0" w:space="0" w:color="auto"/>
                <w:right w:val="none" w:sz="0" w:space="0" w:color="auto"/>
              </w:divBdr>
            </w:div>
            <w:div w:id="1648974771">
              <w:marLeft w:val="0"/>
              <w:marRight w:val="0"/>
              <w:marTop w:val="0"/>
              <w:marBottom w:val="0"/>
              <w:divBdr>
                <w:top w:val="none" w:sz="0" w:space="0" w:color="auto"/>
                <w:left w:val="none" w:sz="0" w:space="0" w:color="auto"/>
                <w:bottom w:val="none" w:sz="0" w:space="0" w:color="auto"/>
                <w:right w:val="none" w:sz="0" w:space="0" w:color="auto"/>
              </w:divBdr>
            </w:div>
            <w:div w:id="148135623">
              <w:marLeft w:val="0"/>
              <w:marRight w:val="0"/>
              <w:marTop w:val="0"/>
              <w:marBottom w:val="0"/>
              <w:divBdr>
                <w:top w:val="none" w:sz="0" w:space="0" w:color="auto"/>
                <w:left w:val="none" w:sz="0" w:space="0" w:color="auto"/>
                <w:bottom w:val="none" w:sz="0" w:space="0" w:color="auto"/>
                <w:right w:val="none" w:sz="0" w:space="0" w:color="auto"/>
              </w:divBdr>
            </w:div>
            <w:div w:id="676619271">
              <w:marLeft w:val="0"/>
              <w:marRight w:val="0"/>
              <w:marTop w:val="0"/>
              <w:marBottom w:val="0"/>
              <w:divBdr>
                <w:top w:val="none" w:sz="0" w:space="0" w:color="auto"/>
                <w:left w:val="none" w:sz="0" w:space="0" w:color="auto"/>
                <w:bottom w:val="none" w:sz="0" w:space="0" w:color="auto"/>
                <w:right w:val="none" w:sz="0" w:space="0" w:color="auto"/>
              </w:divBdr>
            </w:div>
            <w:div w:id="26226405">
              <w:marLeft w:val="0"/>
              <w:marRight w:val="0"/>
              <w:marTop w:val="0"/>
              <w:marBottom w:val="0"/>
              <w:divBdr>
                <w:top w:val="none" w:sz="0" w:space="0" w:color="auto"/>
                <w:left w:val="none" w:sz="0" w:space="0" w:color="auto"/>
                <w:bottom w:val="none" w:sz="0" w:space="0" w:color="auto"/>
                <w:right w:val="none" w:sz="0" w:space="0" w:color="auto"/>
              </w:divBdr>
            </w:div>
            <w:div w:id="567035230">
              <w:marLeft w:val="0"/>
              <w:marRight w:val="0"/>
              <w:marTop w:val="0"/>
              <w:marBottom w:val="0"/>
              <w:divBdr>
                <w:top w:val="none" w:sz="0" w:space="0" w:color="auto"/>
                <w:left w:val="none" w:sz="0" w:space="0" w:color="auto"/>
                <w:bottom w:val="none" w:sz="0" w:space="0" w:color="auto"/>
                <w:right w:val="none" w:sz="0" w:space="0" w:color="auto"/>
              </w:divBdr>
            </w:div>
            <w:div w:id="1237545453">
              <w:marLeft w:val="0"/>
              <w:marRight w:val="0"/>
              <w:marTop w:val="0"/>
              <w:marBottom w:val="0"/>
              <w:divBdr>
                <w:top w:val="none" w:sz="0" w:space="0" w:color="auto"/>
                <w:left w:val="none" w:sz="0" w:space="0" w:color="auto"/>
                <w:bottom w:val="none" w:sz="0" w:space="0" w:color="auto"/>
                <w:right w:val="none" w:sz="0" w:space="0" w:color="auto"/>
              </w:divBdr>
            </w:div>
            <w:div w:id="1237591466">
              <w:marLeft w:val="0"/>
              <w:marRight w:val="0"/>
              <w:marTop w:val="0"/>
              <w:marBottom w:val="0"/>
              <w:divBdr>
                <w:top w:val="none" w:sz="0" w:space="0" w:color="auto"/>
                <w:left w:val="none" w:sz="0" w:space="0" w:color="auto"/>
                <w:bottom w:val="none" w:sz="0" w:space="0" w:color="auto"/>
                <w:right w:val="none" w:sz="0" w:space="0" w:color="auto"/>
              </w:divBdr>
            </w:div>
            <w:div w:id="186606154">
              <w:marLeft w:val="0"/>
              <w:marRight w:val="0"/>
              <w:marTop w:val="0"/>
              <w:marBottom w:val="0"/>
              <w:divBdr>
                <w:top w:val="none" w:sz="0" w:space="0" w:color="auto"/>
                <w:left w:val="none" w:sz="0" w:space="0" w:color="auto"/>
                <w:bottom w:val="none" w:sz="0" w:space="0" w:color="auto"/>
                <w:right w:val="none" w:sz="0" w:space="0" w:color="auto"/>
              </w:divBdr>
            </w:div>
            <w:div w:id="1634673648">
              <w:marLeft w:val="0"/>
              <w:marRight w:val="0"/>
              <w:marTop w:val="0"/>
              <w:marBottom w:val="0"/>
              <w:divBdr>
                <w:top w:val="none" w:sz="0" w:space="0" w:color="auto"/>
                <w:left w:val="none" w:sz="0" w:space="0" w:color="auto"/>
                <w:bottom w:val="none" w:sz="0" w:space="0" w:color="auto"/>
                <w:right w:val="none" w:sz="0" w:space="0" w:color="auto"/>
              </w:divBdr>
            </w:div>
            <w:div w:id="900361950">
              <w:marLeft w:val="0"/>
              <w:marRight w:val="0"/>
              <w:marTop w:val="0"/>
              <w:marBottom w:val="0"/>
              <w:divBdr>
                <w:top w:val="none" w:sz="0" w:space="0" w:color="auto"/>
                <w:left w:val="none" w:sz="0" w:space="0" w:color="auto"/>
                <w:bottom w:val="none" w:sz="0" w:space="0" w:color="auto"/>
                <w:right w:val="none" w:sz="0" w:space="0" w:color="auto"/>
              </w:divBdr>
            </w:div>
            <w:div w:id="1967349082">
              <w:marLeft w:val="0"/>
              <w:marRight w:val="0"/>
              <w:marTop w:val="0"/>
              <w:marBottom w:val="0"/>
              <w:divBdr>
                <w:top w:val="none" w:sz="0" w:space="0" w:color="auto"/>
                <w:left w:val="none" w:sz="0" w:space="0" w:color="auto"/>
                <w:bottom w:val="none" w:sz="0" w:space="0" w:color="auto"/>
                <w:right w:val="none" w:sz="0" w:space="0" w:color="auto"/>
              </w:divBdr>
            </w:div>
            <w:div w:id="1766923263">
              <w:marLeft w:val="0"/>
              <w:marRight w:val="0"/>
              <w:marTop w:val="0"/>
              <w:marBottom w:val="0"/>
              <w:divBdr>
                <w:top w:val="none" w:sz="0" w:space="0" w:color="auto"/>
                <w:left w:val="none" w:sz="0" w:space="0" w:color="auto"/>
                <w:bottom w:val="none" w:sz="0" w:space="0" w:color="auto"/>
                <w:right w:val="none" w:sz="0" w:space="0" w:color="auto"/>
              </w:divBdr>
            </w:div>
            <w:div w:id="378673025">
              <w:marLeft w:val="0"/>
              <w:marRight w:val="0"/>
              <w:marTop w:val="0"/>
              <w:marBottom w:val="0"/>
              <w:divBdr>
                <w:top w:val="none" w:sz="0" w:space="0" w:color="auto"/>
                <w:left w:val="none" w:sz="0" w:space="0" w:color="auto"/>
                <w:bottom w:val="none" w:sz="0" w:space="0" w:color="auto"/>
                <w:right w:val="none" w:sz="0" w:space="0" w:color="auto"/>
              </w:divBdr>
            </w:div>
            <w:div w:id="1171484670">
              <w:marLeft w:val="0"/>
              <w:marRight w:val="0"/>
              <w:marTop w:val="0"/>
              <w:marBottom w:val="0"/>
              <w:divBdr>
                <w:top w:val="none" w:sz="0" w:space="0" w:color="auto"/>
                <w:left w:val="none" w:sz="0" w:space="0" w:color="auto"/>
                <w:bottom w:val="none" w:sz="0" w:space="0" w:color="auto"/>
                <w:right w:val="none" w:sz="0" w:space="0" w:color="auto"/>
              </w:divBdr>
            </w:div>
            <w:div w:id="2059544497">
              <w:marLeft w:val="0"/>
              <w:marRight w:val="0"/>
              <w:marTop w:val="0"/>
              <w:marBottom w:val="0"/>
              <w:divBdr>
                <w:top w:val="none" w:sz="0" w:space="0" w:color="auto"/>
                <w:left w:val="none" w:sz="0" w:space="0" w:color="auto"/>
                <w:bottom w:val="none" w:sz="0" w:space="0" w:color="auto"/>
                <w:right w:val="none" w:sz="0" w:space="0" w:color="auto"/>
              </w:divBdr>
            </w:div>
            <w:div w:id="888304188">
              <w:marLeft w:val="0"/>
              <w:marRight w:val="0"/>
              <w:marTop w:val="0"/>
              <w:marBottom w:val="0"/>
              <w:divBdr>
                <w:top w:val="none" w:sz="0" w:space="0" w:color="auto"/>
                <w:left w:val="none" w:sz="0" w:space="0" w:color="auto"/>
                <w:bottom w:val="none" w:sz="0" w:space="0" w:color="auto"/>
                <w:right w:val="none" w:sz="0" w:space="0" w:color="auto"/>
              </w:divBdr>
            </w:div>
            <w:div w:id="305210443">
              <w:marLeft w:val="0"/>
              <w:marRight w:val="0"/>
              <w:marTop w:val="0"/>
              <w:marBottom w:val="0"/>
              <w:divBdr>
                <w:top w:val="none" w:sz="0" w:space="0" w:color="auto"/>
                <w:left w:val="none" w:sz="0" w:space="0" w:color="auto"/>
                <w:bottom w:val="none" w:sz="0" w:space="0" w:color="auto"/>
                <w:right w:val="none" w:sz="0" w:space="0" w:color="auto"/>
              </w:divBdr>
            </w:div>
            <w:div w:id="1578200811">
              <w:marLeft w:val="0"/>
              <w:marRight w:val="0"/>
              <w:marTop w:val="0"/>
              <w:marBottom w:val="0"/>
              <w:divBdr>
                <w:top w:val="none" w:sz="0" w:space="0" w:color="auto"/>
                <w:left w:val="none" w:sz="0" w:space="0" w:color="auto"/>
                <w:bottom w:val="none" w:sz="0" w:space="0" w:color="auto"/>
                <w:right w:val="none" w:sz="0" w:space="0" w:color="auto"/>
              </w:divBdr>
            </w:div>
            <w:div w:id="1551569545">
              <w:marLeft w:val="0"/>
              <w:marRight w:val="0"/>
              <w:marTop w:val="0"/>
              <w:marBottom w:val="0"/>
              <w:divBdr>
                <w:top w:val="none" w:sz="0" w:space="0" w:color="auto"/>
                <w:left w:val="none" w:sz="0" w:space="0" w:color="auto"/>
                <w:bottom w:val="none" w:sz="0" w:space="0" w:color="auto"/>
                <w:right w:val="none" w:sz="0" w:space="0" w:color="auto"/>
              </w:divBdr>
            </w:div>
            <w:div w:id="562836421">
              <w:marLeft w:val="0"/>
              <w:marRight w:val="0"/>
              <w:marTop w:val="0"/>
              <w:marBottom w:val="0"/>
              <w:divBdr>
                <w:top w:val="none" w:sz="0" w:space="0" w:color="auto"/>
                <w:left w:val="none" w:sz="0" w:space="0" w:color="auto"/>
                <w:bottom w:val="none" w:sz="0" w:space="0" w:color="auto"/>
                <w:right w:val="none" w:sz="0" w:space="0" w:color="auto"/>
              </w:divBdr>
            </w:div>
            <w:div w:id="331299759">
              <w:marLeft w:val="0"/>
              <w:marRight w:val="0"/>
              <w:marTop w:val="0"/>
              <w:marBottom w:val="0"/>
              <w:divBdr>
                <w:top w:val="none" w:sz="0" w:space="0" w:color="auto"/>
                <w:left w:val="none" w:sz="0" w:space="0" w:color="auto"/>
                <w:bottom w:val="none" w:sz="0" w:space="0" w:color="auto"/>
                <w:right w:val="none" w:sz="0" w:space="0" w:color="auto"/>
              </w:divBdr>
            </w:div>
            <w:div w:id="1421022187">
              <w:marLeft w:val="0"/>
              <w:marRight w:val="0"/>
              <w:marTop w:val="0"/>
              <w:marBottom w:val="0"/>
              <w:divBdr>
                <w:top w:val="none" w:sz="0" w:space="0" w:color="auto"/>
                <w:left w:val="none" w:sz="0" w:space="0" w:color="auto"/>
                <w:bottom w:val="none" w:sz="0" w:space="0" w:color="auto"/>
                <w:right w:val="none" w:sz="0" w:space="0" w:color="auto"/>
              </w:divBdr>
            </w:div>
            <w:div w:id="570702184">
              <w:marLeft w:val="0"/>
              <w:marRight w:val="0"/>
              <w:marTop w:val="0"/>
              <w:marBottom w:val="0"/>
              <w:divBdr>
                <w:top w:val="none" w:sz="0" w:space="0" w:color="auto"/>
                <w:left w:val="none" w:sz="0" w:space="0" w:color="auto"/>
                <w:bottom w:val="none" w:sz="0" w:space="0" w:color="auto"/>
                <w:right w:val="none" w:sz="0" w:space="0" w:color="auto"/>
              </w:divBdr>
            </w:div>
            <w:div w:id="1851019951">
              <w:marLeft w:val="0"/>
              <w:marRight w:val="0"/>
              <w:marTop w:val="0"/>
              <w:marBottom w:val="0"/>
              <w:divBdr>
                <w:top w:val="none" w:sz="0" w:space="0" w:color="auto"/>
                <w:left w:val="none" w:sz="0" w:space="0" w:color="auto"/>
                <w:bottom w:val="none" w:sz="0" w:space="0" w:color="auto"/>
                <w:right w:val="none" w:sz="0" w:space="0" w:color="auto"/>
              </w:divBdr>
            </w:div>
            <w:div w:id="358166254">
              <w:marLeft w:val="0"/>
              <w:marRight w:val="0"/>
              <w:marTop w:val="0"/>
              <w:marBottom w:val="0"/>
              <w:divBdr>
                <w:top w:val="none" w:sz="0" w:space="0" w:color="auto"/>
                <w:left w:val="none" w:sz="0" w:space="0" w:color="auto"/>
                <w:bottom w:val="none" w:sz="0" w:space="0" w:color="auto"/>
                <w:right w:val="none" w:sz="0" w:space="0" w:color="auto"/>
              </w:divBdr>
            </w:div>
            <w:div w:id="128909533">
              <w:marLeft w:val="0"/>
              <w:marRight w:val="0"/>
              <w:marTop w:val="0"/>
              <w:marBottom w:val="0"/>
              <w:divBdr>
                <w:top w:val="none" w:sz="0" w:space="0" w:color="auto"/>
                <w:left w:val="none" w:sz="0" w:space="0" w:color="auto"/>
                <w:bottom w:val="none" w:sz="0" w:space="0" w:color="auto"/>
                <w:right w:val="none" w:sz="0" w:space="0" w:color="auto"/>
              </w:divBdr>
            </w:div>
            <w:div w:id="586118626">
              <w:marLeft w:val="0"/>
              <w:marRight w:val="0"/>
              <w:marTop w:val="0"/>
              <w:marBottom w:val="0"/>
              <w:divBdr>
                <w:top w:val="none" w:sz="0" w:space="0" w:color="auto"/>
                <w:left w:val="none" w:sz="0" w:space="0" w:color="auto"/>
                <w:bottom w:val="none" w:sz="0" w:space="0" w:color="auto"/>
                <w:right w:val="none" w:sz="0" w:space="0" w:color="auto"/>
              </w:divBdr>
            </w:div>
            <w:div w:id="86002952">
              <w:marLeft w:val="0"/>
              <w:marRight w:val="0"/>
              <w:marTop w:val="0"/>
              <w:marBottom w:val="0"/>
              <w:divBdr>
                <w:top w:val="none" w:sz="0" w:space="0" w:color="auto"/>
                <w:left w:val="none" w:sz="0" w:space="0" w:color="auto"/>
                <w:bottom w:val="none" w:sz="0" w:space="0" w:color="auto"/>
                <w:right w:val="none" w:sz="0" w:space="0" w:color="auto"/>
              </w:divBdr>
            </w:div>
            <w:div w:id="961425108">
              <w:marLeft w:val="0"/>
              <w:marRight w:val="0"/>
              <w:marTop w:val="0"/>
              <w:marBottom w:val="0"/>
              <w:divBdr>
                <w:top w:val="none" w:sz="0" w:space="0" w:color="auto"/>
                <w:left w:val="none" w:sz="0" w:space="0" w:color="auto"/>
                <w:bottom w:val="none" w:sz="0" w:space="0" w:color="auto"/>
                <w:right w:val="none" w:sz="0" w:space="0" w:color="auto"/>
              </w:divBdr>
            </w:div>
            <w:div w:id="49773035">
              <w:marLeft w:val="0"/>
              <w:marRight w:val="0"/>
              <w:marTop w:val="0"/>
              <w:marBottom w:val="0"/>
              <w:divBdr>
                <w:top w:val="none" w:sz="0" w:space="0" w:color="auto"/>
                <w:left w:val="none" w:sz="0" w:space="0" w:color="auto"/>
                <w:bottom w:val="none" w:sz="0" w:space="0" w:color="auto"/>
                <w:right w:val="none" w:sz="0" w:space="0" w:color="auto"/>
              </w:divBdr>
            </w:div>
            <w:div w:id="1593395341">
              <w:marLeft w:val="0"/>
              <w:marRight w:val="0"/>
              <w:marTop w:val="0"/>
              <w:marBottom w:val="0"/>
              <w:divBdr>
                <w:top w:val="none" w:sz="0" w:space="0" w:color="auto"/>
                <w:left w:val="none" w:sz="0" w:space="0" w:color="auto"/>
                <w:bottom w:val="none" w:sz="0" w:space="0" w:color="auto"/>
                <w:right w:val="none" w:sz="0" w:space="0" w:color="auto"/>
              </w:divBdr>
            </w:div>
            <w:div w:id="1891921748">
              <w:marLeft w:val="0"/>
              <w:marRight w:val="0"/>
              <w:marTop w:val="0"/>
              <w:marBottom w:val="0"/>
              <w:divBdr>
                <w:top w:val="none" w:sz="0" w:space="0" w:color="auto"/>
                <w:left w:val="none" w:sz="0" w:space="0" w:color="auto"/>
                <w:bottom w:val="none" w:sz="0" w:space="0" w:color="auto"/>
                <w:right w:val="none" w:sz="0" w:space="0" w:color="auto"/>
              </w:divBdr>
            </w:div>
            <w:div w:id="171333604">
              <w:marLeft w:val="0"/>
              <w:marRight w:val="0"/>
              <w:marTop w:val="0"/>
              <w:marBottom w:val="0"/>
              <w:divBdr>
                <w:top w:val="none" w:sz="0" w:space="0" w:color="auto"/>
                <w:left w:val="none" w:sz="0" w:space="0" w:color="auto"/>
                <w:bottom w:val="none" w:sz="0" w:space="0" w:color="auto"/>
                <w:right w:val="none" w:sz="0" w:space="0" w:color="auto"/>
              </w:divBdr>
            </w:div>
            <w:div w:id="1885870374">
              <w:marLeft w:val="0"/>
              <w:marRight w:val="0"/>
              <w:marTop w:val="0"/>
              <w:marBottom w:val="0"/>
              <w:divBdr>
                <w:top w:val="none" w:sz="0" w:space="0" w:color="auto"/>
                <w:left w:val="none" w:sz="0" w:space="0" w:color="auto"/>
                <w:bottom w:val="none" w:sz="0" w:space="0" w:color="auto"/>
                <w:right w:val="none" w:sz="0" w:space="0" w:color="auto"/>
              </w:divBdr>
            </w:div>
            <w:div w:id="1238056079">
              <w:marLeft w:val="0"/>
              <w:marRight w:val="0"/>
              <w:marTop w:val="0"/>
              <w:marBottom w:val="0"/>
              <w:divBdr>
                <w:top w:val="none" w:sz="0" w:space="0" w:color="auto"/>
                <w:left w:val="none" w:sz="0" w:space="0" w:color="auto"/>
                <w:bottom w:val="none" w:sz="0" w:space="0" w:color="auto"/>
                <w:right w:val="none" w:sz="0" w:space="0" w:color="auto"/>
              </w:divBdr>
            </w:div>
            <w:div w:id="1619213831">
              <w:marLeft w:val="0"/>
              <w:marRight w:val="0"/>
              <w:marTop w:val="0"/>
              <w:marBottom w:val="0"/>
              <w:divBdr>
                <w:top w:val="none" w:sz="0" w:space="0" w:color="auto"/>
                <w:left w:val="none" w:sz="0" w:space="0" w:color="auto"/>
                <w:bottom w:val="none" w:sz="0" w:space="0" w:color="auto"/>
                <w:right w:val="none" w:sz="0" w:space="0" w:color="auto"/>
              </w:divBdr>
            </w:div>
            <w:div w:id="830944631">
              <w:marLeft w:val="0"/>
              <w:marRight w:val="0"/>
              <w:marTop w:val="0"/>
              <w:marBottom w:val="0"/>
              <w:divBdr>
                <w:top w:val="none" w:sz="0" w:space="0" w:color="auto"/>
                <w:left w:val="none" w:sz="0" w:space="0" w:color="auto"/>
                <w:bottom w:val="none" w:sz="0" w:space="0" w:color="auto"/>
                <w:right w:val="none" w:sz="0" w:space="0" w:color="auto"/>
              </w:divBdr>
            </w:div>
            <w:div w:id="800422896">
              <w:marLeft w:val="0"/>
              <w:marRight w:val="0"/>
              <w:marTop w:val="0"/>
              <w:marBottom w:val="0"/>
              <w:divBdr>
                <w:top w:val="none" w:sz="0" w:space="0" w:color="auto"/>
                <w:left w:val="none" w:sz="0" w:space="0" w:color="auto"/>
                <w:bottom w:val="none" w:sz="0" w:space="0" w:color="auto"/>
                <w:right w:val="none" w:sz="0" w:space="0" w:color="auto"/>
              </w:divBdr>
            </w:div>
            <w:div w:id="1167478359">
              <w:marLeft w:val="0"/>
              <w:marRight w:val="0"/>
              <w:marTop w:val="0"/>
              <w:marBottom w:val="0"/>
              <w:divBdr>
                <w:top w:val="none" w:sz="0" w:space="0" w:color="auto"/>
                <w:left w:val="none" w:sz="0" w:space="0" w:color="auto"/>
                <w:bottom w:val="none" w:sz="0" w:space="0" w:color="auto"/>
                <w:right w:val="none" w:sz="0" w:space="0" w:color="auto"/>
              </w:divBdr>
            </w:div>
            <w:div w:id="257757356">
              <w:marLeft w:val="0"/>
              <w:marRight w:val="0"/>
              <w:marTop w:val="0"/>
              <w:marBottom w:val="0"/>
              <w:divBdr>
                <w:top w:val="none" w:sz="0" w:space="0" w:color="auto"/>
                <w:left w:val="none" w:sz="0" w:space="0" w:color="auto"/>
                <w:bottom w:val="none" w:sz="0" w:space="0" w:color="auto"/>
                <w:right w:val="none" w:sz="0" w:space="0" w:color="auto"/>
              </w:divBdr>
            </w:div>
            <w:div w:id="277178047">
              <w:marLeft w:val="0"/>
              <w:marRight w:val="0"/>
              <w:marTop w:val="0"/>
              <w:marBottom w:val="0"/>
              <w:divBdr>
                <w:top w:val="none" w:sz="0" w:space="0" w:color="auto"/>
                <w:left w:val="none" w:sz="0" w:space="0" w:color="auto"/>
                <w:bottom w:val="none" w:sz="0" w:space="0" w:color="auto"/>
                <w:right w:val="none" w:sz="0" w:space="0" w:color="auto"/>
              </w:divBdr>
            </w:div>
            <w:div w:id="1696810431">
              <w:marLeft w:val="0"/>
              <w:marRight w:val="0"/>
              <w:marTop w:val="0"/>
              <w:marBottom w:val="0"/>
              <w:divBdr>
                <w:top w:val="none" w:sz="0" w:space="0" w:color="auto"/>
                <w:left w:val="none" w:sz="0" w:space="0" w:color="auto"/>
                <w:bottom w:val="none" w:sz="0" w:space="0" w:color="auto"/>
                <w:right w:val="none" w:sz="0" w:space="0" w:color="auto"/>
              </w:divBdr>
            </w:div>
            <w:div w:id="1553038529">
              <w:marLeft w:val="0"/>
              <w:marRight w:val="0"/>
              <w:marTop w:val="0"/>
              <w:marBottom w:val="0"/>
              <w:divBdr>
                <w:top w:val="none" w:sz="0" w:space="0" w:color="auto"/>
                <w:left w:val="none" w:sz="0" w:space="0" w:color="auto"/>
                <w:bottom w:val="none" w:sz="0" w:space="0" w:color="auto"/>
                <w:right w:val="none" w:sz="0" w:space="0" w:color="auto"/>
              </w:divBdr>
            </w:div>
            <w:div w:id="702874641">
              <w:marLeft w:val="0"/>
              <w:marRight w:val="0"/>
              <w:marTop w:val="0"/>
              <w:marBottom w:val="0"/>
              <w:divBdr>
                <w:top w:val="none" w:sz="0" w:space="0" w:color="auto"/>
                <w:left w:val="none" w:sz="0" w:space="0" w:color="auto"/>
                <w:bottom w:val="none" w:sz="0" w:space="0" w:color="auto"/>
                <w:right w:val="none" w:sz="0" w:space="0" w:color="auto"/>
              </w:divBdr>
            </w:div>
            <w:div w:id="221598086">
              <w:marLeft w:val="0"/>
              <w:marRight w:val="0"/>
              <w:marTop w:val="0"/>
              <w:marBottom w:val="0"/>
              <w:divBdr>
                <w:top w:val="none" w:sz="0" w:space="0" w:color="auto"/>
                <w:left w:val="none" w:sz="0" w:space="0" w:color="auto"/>
                <w:bottom w:val="none" w:sz="0" w:space="0" w:color="auto"/>
                <w:right w:val="none" w:sz="0" w:space="0" w:color="auto"/>
              </w:divBdr>
            </w:div>
            <w:div w:id="665596225">
              <w:marLeft w:val="0"/>
              <w:marRight w:val="0"/>
              <w:marTop w:val="0"/>
              <w:marBottom w:val="0"/>
              <w:divBdr>
                <w:top w:val="none" w:sz="0" w:space="0" w:color="auto"/>
                <w:left w:val="none" w:sz="0" w:space="0" w:color="auto"/>
                <w:bottom w:val="none" w:sz="0" w:space="0" w:color="auto"/>
                <w:right w:val="none" w:sz="0" w:space="0" w:color="auto"/>
              </w:divBdr>
            </w:div>
            <w:div w:id="517936338">
              <w:marLeft w:val="0"/>
              <w:marRight w:val="0"/>
              <w:marTop w:val="0"/>
              <w:marBottom w:val="0"/>
              <w:divBdr>
                <w:top w:val="none" w:sz="0" w:space="0" w:color="auto"/>
                <w:left w:val="none" w:sz="0" w:space="0" w:color="auto"/>
                <w:bottom w:val="none" w:sz="0" w:space="0" w:color="auto"/>
                <w:right w:val="none" w:sz="0" w:space="0" w:color="auto"/>
              </w:divBdr>
            </w:div>
            <w:div w:id="1085610818">
              <w:marLeft w:val="0"/>
              <w:marRight w:val="0"/>
              <w:marTop w:val="0"/>
              <w:marBottom w:val="0"/>
              <w:divBdr>
                <w:top w:val="none" w:sz="0" w:space="0" w:color="auto"/>
                <w:left w:val="none" w:sz="0" w:space="0" w:color="auto"/>
                <w:bottom w:val="none" w:sz="0" w:space="0" w:color="auto"/>
                <w:right w:val="none" w:sz="0" w:space="0" w:color="auto"/>
              </w:divBdr>
            </w:div>
            <w:div w:id="951669428">
              <w:marLeft w:val="0"/>
              <w:marRight w:val="0"/>
              <w:marTop w:val="0"/>
              <w:marBottom w:val="0"/>
              <w:divBdr>
                <w:top w:val="none" w:sz="0" w:space="0" w:color="auto"/>
                <w:left w:val="none" w:sz="0" w:space="0" w:color="auto"/>
                <w:bottom w:val="none" w:sz="0" w:space="0" w:color="auto"/>
                <w:right w:val="none" w:sz="0" w:space="0" w:color="auto"/>
              </w:divBdr>
            </w:div>
            <w:div w:id="1640183297">
              <w:marLeft w:val="0"/>
              <w:marRight w:val="0"/>
              <w:marTop w:val="0"/>
              <w:marBottom w:val="0"/>
              <w:divBdr>
                <w:top w:val="none" w:sz="0" w:space="0" w:color="auto"/>
                <w:left w:val="none" w:sz="0" w:space="0" w:color="auto"/>
                <w:bottom w:val="none" w:sz="0" w:space="0" w:color="auto"/>
                <w:right w:val="none" w:sz="0" w:space="0" w:color="auto"/>
              </w:divBdr>
            </w:div>
            <w:div w:id="1743673528">
              <w:marLeft w:val="0"/>
              <w:marRight w:val="0"/>
              <w:marTop w:val="0"/>
              <w:marBottom w:val="0"/>
              <w:divBdr>
                <w:top w:val="none" w:sz="0" w:space="0" w:color="auto"/>
                <w:left w:val="none" w:sz="0" w:space="0" w:color="auto"/>
                <w:bottom w:val="none" w:sz="0" w:space="0" w:color="auto"/>
                <w:right w:val="none" w:sz="0" w:space="0" w:color="auto"/>
              </w:divBdr>
            </w:div>
            <w:div w:id="802502155">
              <w:marLeft w:val="0"/>
              <w:marRight w:val="0"/>
              <w:marTop w:val="0"/>
              <w:marBottom w:val="0"/>
              <w:divBdr>
                <w:top w:val="none" w:sz="0" w:space="0" w:color="auto"/>
                <w:left w:val="none" w:sz="0" w:space="0" w:color="auto"/>
                <w:bottom w:val="none" w:sz="0" w:space="0" w:color="auto"/>
                <w:right w:val="none" w:sz="0" w:space="0" w:color="auto"/>
              </w:divBdr>
            </w:div>
            <w:div w:id="1767340286">
              <w:marLeft w:val="0"/>
              <w:marRight w:val="0"/>
              <w:marTop w:val="0"/>
              <w:marBottom w:val="0"/>
              <w:divBdr>
                <w:top w:val="none" w:sz="0" w:space="0" w:color="auto"/>
                <w:left w:val="none" w:sz="0" w:space="0" w:color="auto"/>
                <w:bottom w:val="none" w:sz="0" w:space="0" w:color="auto"/>
                <w:right w:val="none" w:sz="0" w:space="0" w:color="auto"/>
              </w:divBdr>
            </w:div>
            <w:div w:id="1200623586">
              <w:marLeft w:val="0"/>
              <w:marRight w:val="0"/>
              <w:marTop w:val="0"/>
              <w:marBottom w:val="0"/>
              <w:divBdr>
                <w:top w:val="none" w:sz="0" w:space="0" w:color="auto"/>
                <w:left w:val="none" w:sz="0" w:space="0" w:color="auto"/>
                <w:bottom w:val="none" w:sz="0" w:space="0" w:color="auto"/>
                <w:right w:val="none" w:sz="0" w:space="0" w:color="auto"/>
              </w:divBdr>
            </w:div>
            <w:div w:id="1373530853">
              <w:marLeft w:val="0"/>
              <w:marRight w:val="0"/>
              <w:marTop w:val="0"/>
              <w:marBottom w:val="0"/>
              <w:divBdr>
                <w:top w:val="none" w:sz="0" w:space="0" w:color="auto"/>
                <w:left w:val="none" w:sz="0" w:space="0" w:color="auto"/>
                <w:bottom w:val="none" w:sz="0" w:space="0" w:color="auto"/>
                <w:right w:val="none" w:sz="0" w:space="0" w:color="auto"/>
              </w:divBdr>
            </w:div>
            <w:div w:id="89357819">
              <w:marLeft w:val="0"/>
              <w:marRight w:val="0"/>
              <w:marTop w:val="0"/>
              <w:marBottom w:val="0"/>
              <w:divBdr>
                <w:top w:val="none" w:sz="0" w:space="0" w:color="auto"/>
                <w:left w:val="none" w:sz="0" w:space="0" w:color="auto"/>
                <w:bottom w:val="none" w:sz="0" w:space="0" w:color="auto"/>
                <w:right w:val="none" w:sz="0" w:space="0" w:color="auto"/>
              </w:divBdr>
            </w:div>
            <w:div w:id="597371902">
              <w:marLeft w:val="0"/>
              <w:marRight w:val="0"/>
              <w:marTop w:val="0"/>
              <w:marBottom w:val="0"/>
              <w:divBdr>
                <w:top w:val="none" w:sz="0" w:space="0" w:color="auto"/>
                <w:left w:val="none" w:sz="0" w:space="0" w:color="auto"/>
                <w:bottom w:val="none" w:sz="0" w:space="0" w:color="auto"/>
                <w:right w:val="none" w:sz="0" w:space="0" w:color="auto"/>
              </w:divBdr>
            </w:div>
            <w:div w:id="1334525953">
              <w:marLeft w:val="0"/>
              <w:marRight w:val="0"/>
              <w:marTop w:val="0"/>
              <w:marBottom w:val="0"/>
              <w:divBdr>
                <w:top w:val="none" w:sz="0" w:space="0" w:color="auto"/>
                <w:left w:val="none" w:sz="0" w:space="0" w:color="auto"/>
                <w:bottom w:val="none" w:sz="0" w:space="0" w:color="auto"/>
                <w:right w:val="none" w:sz="0" w:space="0" w:color="auto"/>
              </w:divBdr>
            </w:div>
            <w:div w:id="334454360">
              <w:marLeft w:val="0"/>
              <w:marRight w:val="0"/>
              <w:marTop w:val="0"/>
              <w:marBottom w:val="0"/>
              <w:divBdr>
                <w:top w:val="none" w:sz="0" w:space="0" w:color="auto"/>
                <w:left w:val="none" w:sz="0" w:space="0" w:color="auto"/>
                <w:bottom w:val="none" w:sz="0" w:space="0" w:color="auto"/>
                <w:right w:val="none" w:sz="0" w:space="0" w:color="auto"/>
              </w:divBdr>
            </w:div>
            <w:div w:id="1914193344">
              <w:marLeft w:val="0"/>
              <w:marRight w:val="0"/>
              <w:marTop w:val="0"/>
              <w:marBottom w:val="0"/>
              <w:divBdr>
                <w:top w:val="none" w:sz="0" w:space="0" w:color="auto"/>
                <w:left w:val="none" w:sz="0" w:space="0" w:color="auto"/>
                <w:bottom w:val="none" w:sz="0" w:space="0" w:color="auto"/>
                <w:right w:val="none" w:sz="0" w:space="0" w:color="auto"/>
              </w:divBdr>
            </w:div>
            <w:div w:id="1774354210">
              <w:marLeft w:val="0"/>
              <w:marRight w:val="0"/>
              <w:marTop w:val="0"/>
              <w:marBottom w:val="0"/>
              <w:divBdr>
                <w:top w:val="none" w:sz="0" w:space="0" w:color="auto"/>
                <w:left w:val="none" w:sz="0" w:space="0" w:color="auto"/>
                <w:bottom w:val="none" w:sz="0" w:space="0" w:color="auto"/>
                <w:right w:val="none" w:sz="0" w:space="0" w:color="auto"/>
              </w:divBdr>
            </w:div>
            <w:div w:id="1887371314">
              <w:marLeft w:val="0"/>
              <w:marRight w:val="0"/>
              <w:marTop w:val="0"/>
              <w:marBottom w:val="0"/>
              <w:divBdr>
                <w:top w:val="none" w:sz="0" w:space="0" w:color="auto"/>
                <w:left w:val="none" w:sz="0" w:space="0" w:color="auto"/>
                <w:bottom w:val="none" w:sz="0" w:space="0" w:color="auto"/>
                <w:right w:val="none" w:sz="0" w:space="0" w:color="auto"/>
              </w:divBdr>
            </w:div>
            <w:div w:id="384136635">
              <w:marLeft w:val="0"/>
              <w:marRight w:val="0"/>
              <w:marTop w:val="0"/>
              <w:marBottom w:val="0"/>
              <w:divBdr>
                <w:top w:val="none" w:sz="0" w:space="0" w:color="auto"/>
                <w:left w:val="none" w:sz="0" w:space="0" w:color="auto"/>
                <w:bottom w:val="none" w:sz="0" w:space="0" w:color="auto"/>
                <w:right w:val="none" w:sz="0" w:space="0" w:color="auto"/>
              </w:divBdr>
            </w:div>
            <w:div w:id="787160550">
              <w:marLeft w:val="0"/>
              <w:marRight w:val="0"/>
              <w:marTop w:val="0"/>
              <w:marBottom w:val="0"/>
              <w:divBdr>
                <w:top w:val="none" w:sz="0" w:space="0" w:color="auto"/>
                <w:left w:val="none" w:sz="0" w:space="0" w:color="auto"/>
                <w:bottom w:val="none" w:sz="0" w:space="0" w:color="auto"/>
                <w:right w:val="none" w:sz="0" w:space="0" w:color="auto"/>
              </w:divBdr>
            </w:div>
            <w:div w:id="4036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figaro.fr/politique/tenue-uniforme-a-l-ecole-des-deputes-renaissance-preparent-une-proposition-de-loi-202211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figaro.fr/politique/tenue-uniforme-a-l-ecole-des-deputes-renaissance-preparent-une-proposition-de-loi-20221118" TargetMode="External"/><Relationship Id="rId12" Type="http://schemas.openxmlformats.org/officeDocument/2006/relationships/hyperlink" Target="https://www.mediapart.fr/biographie/ilyes-ramdani-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iapart.fr/biographie/ilyes-ramdani-0" TargetMode="External"/><Relationship Id="rId11" Type="http://schemas.openxmlformats.org/officeDocument/2006/relationships/hyperlink" Target="https://www.mediapart.fr/biographie/lucie-delaporte" TargetMode="External"/><Relationship Id="rId5" Type="http://schemas.openxmlformats.org/officeDocument/2006/relationships/hyperlink" Target="https://www.mediapart.fr/biographie/lucie-delaporte" TargetMode="External"/><Relationship Id="rId10" Type="http://schemas.openxmlformats.org/officeDocument/2006/relationships/hyperlink" Target="https://www.mediapart.fr/journal/france/141022/mixite-sociale-l-ecole-le-prive-ne-joue-pas-le-jeu-et-cela-se-voit-de-plus-en-plus" TargetMode="External"/><Relationship Id="rId4" Type="http://schemas.openxmlformats.org/officeDocument/2006/relationships/webSettings" Target="webSettings.xml"/><Relationship Id="rId9" Type="http://schemas.openxmlformats.org/officeDocument/2006/relationships/hyperlink" Target="https://www.nouvelobs.com/politique/20221208.OBS66879/brigitte-macron-conseillere-d-education.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1663</Words>
  <Characters>9148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2023-01-12T20:55:00Z</dcterms:created>
  <dcterms:modified xsi:type="dcterms:W3CDTF">2023-01-12T20:55:00Z</dcterms:modified>
</cp:coreProperties>
</file>